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D7" w:rsidRPr="00E213D7" w:rsidRDefault="00E213D7" w:rsidP="00352E50">
      <w:pPr>
        <w:spacing w:line="360" w:lineRule="exact"/>
        <w:ind w:firstLineChars="106" w:firstLine="424"/>
        <w:jc w:val="center"/>
        <w:rPr>
          <w:rFonts w:ascii="標楷體" w:eastAsia="標楷體" w:hAnsi="標楷體" w:hint="eastAsia"/>
          <w:sz w:val="32"/>
          <w:szCs w:val="32"/>
        </w:rPr>
      </w:pPr>
      <w:bookmarkStart w:id="0" w:name="_GoBack"/>
      <w:bookmarkEnd w:id="0"/>
      <w:r>
        <w:rPr>
          <w:rFonts w:ascii="標楷體" w:eastAsia="標楷體" w:hAnsi="標楷體" w:hint="eastAsia"/>
          <w:b/>
          <w:sz w:val="40"/>
          <w:szCs w:val="40"/>
        </w:rPr>
        <w:t xml:space="preserve">                                   </w:t>
      </w:r>
      <w:r w:rsidRPr="00E213D7">
        <w:rPr>
          <w:rFonts w:ascii="標楷體" w:eastAsia="標楷體" w:hAnsi="標楷體" w:hint="eastAsia"/>
          <w:sz w:val="32"/>
          <w:szCs w:val="32"/>
        </w:rPr>
        <w:t>附表二</w:t>
      </w:r>
    </w:p>
    <w:p w:rsidR="00E213D7" w:rsidRDefault="00E213D7" w:rsidP="00352E50">
      <w:pPr>
        <w:spacing w:line="360" w:lineRule="exact"/>
        <w:ind w:firstLineChars="106" w:firstLine="424"/>
        <w:jc w:val="center"/>
        <w:rPr>
          <w:rFonts w:ascii="標楷體" w:eastAsia="標楷體" w:hAnsi="標楷體" w:hint="eastAsia"/>
          <w:b/>
          <w:sz w:val="40"/>
          <w:szCs w:val="40"/>
        </w:rPr>
      </w:pPr>
    </w:p>
    <w:p w:rsidR="000306B0" w:rsidRDefault="000306B0" w:rsidP="00352E50">
      <w:pPr>
        <w:spacing w:line="360" w:lineRule="exact"/>
        <w:ind w:firstLineChars="106" w:firstLine="424"/>
        <w:jc w:val="center"/>
        <w:rPr>
          <w:rFonts w:ascii="標楷體" w:eastAsia="標楷體" w:hAnsi="標楷體" w:hint="eastAsia"/>
          <w:b/>
          <w:sz w:val="40"/>
          <w:szCs w:val="40"/>
        </w:rPr>
      </w:pPr>
      <w:r w:rsidRPr="000306B0">
        <w:rPr>
          <w:rFonts w:ascii="標楷體" w:eastAsia="標楷體" w:hAnsi="標楷體" w:hint="eastAsia"/>
          <w:b/>
          <w:sz w:val="40"/>
          <w:szCs w:val="40"/>
        </w:rPr>
        <w:t>傷殘</w:t>
      </w:r>
      <w:r w:rsidR="00352E50">
        <w:rPr>
          <w:rFonts w:ascii="標楷體" w:eastAsia="標楷體" w:hAnsi="標楷體" w:hint="eastAsia"/>
          <w:b/>
          <w:sz w:val="40"/>
          <w:szCs w:val="40"/>
        </w:rPr>
        <w:t>人員</w:t>
      </w:r>
      <w:r>
        <w:rPr>
          <w:rFonts w:ascii="標楷體" w:eastAsia="標楷體" w:hAnsi="標楷體" w:hint="eastAsia"/>
          <w:b/>
          <w:sz w:val="40"/>
          <w:szCs w:val="40"/>
        </w:rPr>
        <w:t>三節</w:t>
      </w:r>
      <w:r w:rsidRPr="000306B0">
        <w:rPr>
          <w:rFonts w:ascii="標楷體" w:eastAsia="標楷體" w:hAnsi="標楷體" w:hint="eastAsia"/>
          <w:b/>
          <w:sz w:val="40"/>
          <w:szCs w:val="40"/>
        </w:rPr>
        <w:t>慰問金</w:t>
      </w:r>
      <w:r>
        <w:rPr>
          <w:rFonts w:ascii="標楷體" w:eastAsia="標楷體" w:hAnsi="標楷體" w:hint="eastAsia"/>
          <w:b/>
          <w:sz w:val="40"/>
          <w:szCs w:val="40"/>
        </w:rPr>
        <w:t>及安養津貼</w:t>
      </w:r>
      <w:r w:rsidRPr="000306B0">
        <w:rPr>
          <w:rFonts w:ascii="標楷體" w:eastAsia="標楷體" w:hAnsi="標楷體" w:hint="eastAsia"/>
          <w:b/>
          <w:sz w:val="40"/>
          <w:szCs w:val="40"/>
        </w:rPr>
        <w:t>發給基準表</w:t>
      </w:r>
    </w:p>
    <w:p w:rsidR="00AD49BA" w:rsidRPr="00E213D7" w:rsidRDefault="003405FC" w:rsidP="00E213D7">
      <w:pPr>
        <w:spacing w:line="360" w:lineRule="exact"/>
        <w:ind w:firstLineChars="2126" w:firstLine="6803"/>
        <w:rPr>
          <w:rFonts w:ascii="標楷體" w:eastAsia="標楷體" w:hAnsi="標楷體" w:hint="eastAsia"/>
        </w:rPr>
      </w:pPr>
      <w:r w:rsidRPr="00E213D7">
        <w:rPr>
          <w:rFonts w:ascii="標楷體" w:eastAsia="標楷體" w:hAnsi="標楷體" w:hint="eastAsia"/>
          <w:sz w:val="32"/>
          <w:szCs w:val="32"/>
        </w:rPr>
        <w:t>(單位：新臺幣/元)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26"/>
        <w:gridCol w:w="1559"/>
        <w:gridCol w:w="1418"/>
        <w:gridCol w:w="1701"/>
        <w:gridCol w:w="1559"/>
      </w:tblGrid>
      <w:tr w:rsidR="00352E50" w:rsidRPr="00102931" w:rsidTr="0094292B">
        <w:trPr>
          <w:trHeight w:val="645"/>
        </w:trPr>
        <w:tc>
          <w:tcPr>
            <w:tcW w:w="2160" w:type="dxa"/>
            <w:vMerge w:val="restart"/>
            <w:tcBorders>
              <w:tl2br w:val="single" w:sz="4" w:space="0" w:color="auto"/>
            </w:tcBorders>
          </w:tcPr>
          <w:p w:rsidR="00352E50" w:rsidRPr="00102931" w:rsidRDefault="00314E52" w:rsidP="00102931">
            <w:pPr>
              <w:ind w:firstLineChars="450" w:firstLine="1080"/>
              <w:rPr>
                <w:rFonts w:ascii="標楷體" w:eastAsia="標楷體" w:hAnsi="標楷體" w:hint="eastAsia"/>
              </w:rPr>
            </w:pPr>
            <w:r>
              <w:rPr>
                <w:rFonts w:ascii="標楷體" w:eastAsia="標楷體" w:hAnsi="標楷體" w:hint="eastAsia"/>
              </w:rPr>
              <w:t>種類</w:t>
            </w:r>
          </w:p>
          <w:p w:rsidR="00352E50" w:rsidRPr="00102931" w:rsidRDefault="00352E50">
            <w:pPr>
              <w:rPr>
                <w:rFonts w:ascii="標楷體" w:eastAsia="標楷體" w:hAnsi="標楷體" w:hint="eastAsia"/>
              </w:rPr>
            </w:pPr>
          </w:p>
          <w:p w:rsidR="00352E50" w:rsidRDefault="00352E50">
            <w:pPr>
              <w:rPr>
                <w:rFonts w:ascii="標楷體" w:eastAsia="標楷體" w:hAnsi="標楷體" w:hint="eastAsia"/>
              </w:rPr>
            </w:pPr>
          </w:p>
          <w:p w:rsidR="00352E50" w:rsidRPr="00102931" w:rsidRDefault="00352E50">
            <w:pPr>
              <w:rPr>
                <w:rFonts w:ascii="標楷體" w:eastAsia="標楷體" w:hAnsi="標楷體" w:hint="eastAsia"/>
              </w:rPr>
            </w:pPr>
            <w:r w:rsidRPr="00102931">
              <w:rPr>
                <w:rFonts w:ascii="標楷體" w:eastAsia="標楷體" w:hAnsi="標楷體" w:hint="eastAsia"/>
              </w:rPr>
              <w:t>傷殘狀況</w:t>
            </w:r>
          </w:p>
        </w:tc>
        <w:tc>
          <w:tcPr>
            <w:tcW w:w="3085" w:type="dxa"/>
            <w:gridSpan w:val="2"/>
          </w:tcPr>
          <w:p w:rsidR="00352E50" w:rsidRPr="007E579A" w:rsidRDefault="00352E50" w:rsidP="00352E50">
            <w:pPr>
              <w:spacing w:line="400" w:lineRule="exact"/>
              <w:jc w:val="center"/>
              <w:rPr>
                <w:rFonts w:ascii="標楷體" w:eastAsia="標楷體" w:hAnsi="標楷體" w:hint="eastAsia"/>
              </w:rPr>
            </w:pPr>
            <w:r>
              <w:rPr>
                <w:rFonts w:ascii="標楷體" w:eastAsia="標楷體" w:hAnsi="標楷體" w:hint="eastAsia"/>
              </w:rPr>
              <w:t>三節慰問金</w:t>
            </w:r>
          </w:p>
        </w:tc>
        <w:tc>
          <w:tcPr>
            <w:tcW w:w="1418" w:type="dxa"/>
            <w:vMerge w:val="restart"/>
            <w:tcBorders>
              <w:right w:val="single" w:sz="12" w:space="0" w:color="auto"/>
            </w:tcBorders>
          </w:tcPr>
          <w:p w:rsidR="00352E50" w:rsidRPr="007E579A" w:rsidRDefault="00352E50" w:rsidP="00102931">
            <w:pPr>
              <w:spacing w:line="400" w:lineRule="exact"/>
              <w:rPr>
                <w:rFonts w:ascii="標楷體" w:eastAsia="標楷體" w:hAnsi="標楷體" w:hint="eastAsia"/>
              </w:rPr>
            </w:pPr>
            <w:r w:rsidRPr="007E579A">
              <w:rPr>
                <w:rFonts w:ascii="標楷體" w:eastAsia="標楷體" w:hAnsi="標楷體" w:hint="eastAsia"/>
              </w:rPr>
              <w:t>安養津貼（</w:t>
            </w:r>
            <w:proofErr w:type="gramStart"/>
            <w:r w:rsidRPr="007E579A">
              <w:rPr>
                <w:rFonts w:ascii="標楷體" w:eastAsia="標楷體" w:hAnsi="標楷體" w:hint="eastAsia"/>
              </w:rPr>
              <w:t>併</w:t>
            </w:r>
            <w:proofErr w:type="gramEnd"/>
            <w:r w:rsidRPr="007E579A">
              <w:rPr>
                <w:rFonts w:ascii="標楷體" w:eastAsia="標楷體" w:hAnsi="標楷體" w:hint="eastAsia"/>
              </w:rPr>
              <w:t>三節發給）</w:t>
            </w:r>
          </w:p>
        </w:tc>
        <w:tc>
          <w:tcPr>
            <w:tcW w:w="3260" w:type="dxa"/>
            <w:gridSpan w:val="2"/>
            <w:vMerge w:val="restart"/>
            <w:tcBorders>
              <w:top w:val="single" w:sz="12" w:space="0" w:color="auto"/>
              <w:left w:val="single" w:sz="12" w:space="0" w:color="auto"/>
              <w:right w:val="single" w:sz="12" w:space="0" w:color="auto"/>
            </w:tcBorders>
            <w:vAlign w:val="center"/>
          </w:tcPr>
          <w:p w:rsidR="00352E50" w:rsidRPr="008568F2" w:rsidRDefault="00352E50" w:rsidP="00261C90">
            <w:pPr>
              <w:spacing w:line="400" w:lineRule="exact"/>
              <w:jc w:val="center"/>
              <w:rPr>
                <w:rFonts w:ascii="標楷體" w:eastAsia="標楷體" w:hAnsi="標楷體" w:hint="eastAsia"/>
              </w:rPr>
            </w:pPr>
            <w:r w:rsidRPr="008568F2">
              <w:rPr>
                <w:rFonts w:ascii="標楷體" w:eastAsia="標楷體" w:hAnsi="標楷體" w:hint="eastAsia"/>
              </w:rPr>
              <w:t>小計</w:t>
            </w:r>
          </w:p>
        </w:tc>
      </w:tr>
      <w:tr w:rsidR="00352E50" w:rsidRPr="00102931" w:rsidTr="0094292B">
        <w:trPr>
          <w:trHeight w:val="360"/>
        </w:trPr>
        <w:tc>
          <w:tcPr>
            <w:tcW w:w="2160" w:type="dxa"/>
            <w:vMerge/>
            <w:tcBorders>
              <w:tl2br w:val="single" w:sz="4" w:space="0" w:color="auto"/>
            </w:tcBorders>
          </w:tcPr>
          <w:p w:rsidR="00352E50" w:rsidRDefault="00352E50" w:rsidP="00102931">
            <w:pPr>
              <w:ind w:firstLineChars="450" w:firstLine="1080"/>
              <w:rPr>
                <w:rFonts w:ascii="標楷體" w:eastAsia="標楷體" w:hAnsi="標楷體" w:hint="eastAsia"/>
              </w:rPr>
            </w:pPr>
          </w:p>
        </w:tc>
        <w:tc>
          <w:tcPr>
            <w:tcW w:w="1526" w:type="dxa"/>
            <w:vMerge w:val="restart"/>
          </w:tcPr>
          <w:p w:rsidR="00352E50" w:rsidRPr="007E579A" w:rsidRDefault="00352E50" w:rsidP="00352E50">
            <w:pPr>
              <w:spacing w:line="400" w:lineRule="exact"/>
              <w:rPr>
                <w:rFonts w:ascii="標楷體" w:eastAsia="標楷體" w:hAnsi="標楷體" w:hint="eastAsia"/>
              </w:rPr>
            </w:pPr>
            <w:r>
              <w:rPr>
                <w:rFonts w:ascii="標楷體" w:eastAsia="標楷體" w:hAnsi="標楷體" w:hint="eastAsia"/>
              </w:rPr>
              <w:t>內政部慰問金</w:t>
            </w:r>
          </w:p>
        </w:tc>
        <w:tc>
          <w:tcPr>
            <w:tcW w:w="1559" w:type="dxa"/>
            <w:vMerge w:val="restart"/>
          </w:tcPr>
          <w:p w:rsidR="00352E50" w:rsidRPr="007E579A" w:rsidRDefault="00352E50" w:rsidP="00352E50">
            <w:pPr>
              <w:spacing w:line="400" w:lineRule="exact"/>
              <w:rPr>
                <w:rFonts w:ascii="標楷體" w:eastAsia="標楷體" w:hAnsi="標楷體" w:hint="eastAsia"/>
              </w:rPr>
            </w:pPr>
            <w:r>
              <w:rPr>
                <w:rFonts w:ascii="標楷體" w:eastAsia="標楷體" w:hAnsi="標楷體" w:hint="eastAsia"/>
              </w:rPr>
              <w:t>直轄市、縣(</w:t>
            </w:r>
            <w:r w:rsidRPr="007E579A">
              <w:rPr>
                <w:rFonts w:ascii="標楷體" w:eastAsia="標楷體" w:hAnsi="標楷體" w:hint="eastAsia"/>
              </w:rPr>
              <w:t>市</w:t>
            </w:r>
            <w:r>
              <w:rPr>
                <w:rFonts w:ascii="標楷體" w:eastAsia="標楷體" w:hAnsi="標楷體" w:hint="eastAsia"/>
              </w:rPr>
              <w:t>)政府慰問金</w:t>
            </w:r>
          </w:p>
        </w:tc>
        <w:tc>
          <w:tcPr>
            <w:tcW w:w="1418" w:type="dxa"/>
            <w:vMerge/>
            <w:tcBorders>
              <w:right w:val="single" w:sz="12" w:space="0" w:color="auto"/>
            </w:tcBorders>
          </w:tcPr>
          <w:p w:rsidR="00352E50" w:rsidRPr="007E579A" w:rsidRDefault="00352E50" w:rsidP="00102931">
            <w:pPr>
              <w:spacing w:line="400" w:lineRule="exact"/>
              <w:rPr>
                <w:rFonts w:ascii="標楷體" w:eastAsia="標楷體" w:hAnsi="標楷體" w:hint="eastAsia"/>
              </w:rPr>
            </w:pPr>
          </w:p>
        </w:tc>
        <w:tc>
          <w:tcPr>
            <w:tcW w:w="3260" w:type="dxa"/>
            <w:gridSpan w:val="2"/>
            <w:vMerge/>
            <w:tcBorders>
              <w:left w:val="single" w:sz="12" w:space="0" w:color="auto"/>
              <w:bottom w:val="single" w:sz="4" w:space="0" w:color="auto"/>
              <w:right w:val="single" w:sz="12" w:space="0" w:color="auto"/>
            </w:tcBorders>
            <w:vAlign w:val="center"/>
          </w:tcPr>
          <w:p w:rsidR="00352E50" w:rsidRPr="008568F2" w:rsidRDefault="00352E50" w:rsidP="00261C90">
            <w:pPr>
              <w:spacing w:line="400" w:lineRule="exact"/>
              <w:jc w:val="center"/>
              <w:rPr>
                <w:rFonts w:ascii="標楷體" w:eastAsia="標楷體" w:hAnsi="標楷體" w:hint="eastAsia"/>
              </w:rPr>
            </w:pPr>
          </w:p>
        </w:tc>
      </w:tr>
      <w:tr w:rsidR="00166D99" w:rsidRPr="00102931" w:rsidTr="0094292B">
        <w:trPr>
          <w:trHeight w:val="730"/>
        </w:trPr>
        <w:tc>
          <w:tcPr>
            <w:tcW w:w="2160" w:type="dxa"/>
            <w:vMerge/>
            <w:tcBorders>
              <w:tl2br w:val="single" w:sz="4" w:space="0" w:color="auto"/>
            </w:tcBorders>
          </w:tcPr>
          <w:p w:rsidR="00166D99" w:rsidRPr="00102931" w:rsidRDefault="00166D99" w:rsidP="00102931">
            <w:pPr>
              <w:ind w:firstLineChars="450" w:firstLine="1080"/>
              <w:rPr>
                <w:rFonts w:ascii="標楷體" w:eastAsia="標楷體" w:hAnsi="標楷體" w:hint="eastAsia"/>
              </w:rPr>
            </w:pPr>
          </w:p>
        </w:tc>
        <w:tc>
          <w:tcPr>
            <w:tcW w:w="1526" w:type="dxa"/>
            <w:vMerge/>
          </w:tcPr>
          <w:p w:rsidR="00166D99" w:rsidRPr="007E579A" w:rsidRDefault="00166D99" w:rsidP="00102931">
            <w:pPr>
              <w:spacing w:line="400" w:lineRule="exact"/>
              <w:rPr>
                <w:rFonts w:ascii="標楷體" w:eastAsia="標楷體" w:hAnsi="標楷體" w:hint="eastAsia"/>
              </w:rPr>
            </w:pPr>
          </w:p>
        </w:tc>
        <w:tc>
          <w:tcPr>
            <w:tcW w:w="1559" w:type="dxa"/>
            <w:vMerge/>
          </w:tcPr>
          <w:p w:rsidR="00166D99" w:rsidRPr="007E579A" w:rsidRDefault="00166D99" w:rsidP="00102931">
            <w:pPr>
              <w:spacing w:line="400" w:lineRule="exact"/>
              <w:rPr>
                <w:rFonts w:ascii="標楷體" w:eastAsia="標楷體" w:hAnsi="標楷體" w:hint="eastAsia"/>
              </w:rPr>
            </w:pPr>
          </w:p>
        </w:tc>
        <w:tc>
          <w:tcPr>
            <w:tcW w:w="1418" w:type="dxa"/>
            <w:vMerge/>
            <w:tcBorders>
              <w:right w:val="single" w:sz="12" w:space="0" w:color="auto"/>
            </w:tcBorders>
          </w:tcPr>
          <w:p w:rsidR="00166D99" w:rsidRPr="007E579A" w:rsidRDefault="00166D99" w:rsidP="00102931">
            <w:pPr>
              <w:spacing w:line="400" w:lineRule="exact"/>
              <w:rPr>
                <w:rFonts w:ascii="標楷體" w:eastAsia="標楷體" w:hAnsi="標楷體" w:hint="eastAsia"/>
              </w:rPr>
            </w:pPr>
          </w:p>
        </w:tc>
        <w:tc>
          <w:tcPr>
            <w:tcW w:w="1701" w:type="dxa"/>
            <w:tcBorders>
              <w:top w:val="single" w:sz="4" w:space="0" w:color="auto"/>
              <w:left w:val="single" w:sz="12" w:space="0" w:color="auto"/>
              <w:bottom w:val="single" w:sz="12" w:space="0" w:color="auto"/>
              <w:right w:val="single" w:sz="4" w:space="0" w:color="auto"/>
            </w:tcBorders>
          </w:tcPr>
          <w:p w:rsidR="00166D99" w:rsidRPr="008568F2" w:rsidRDefault="00166D99" w:rsidP="005F48CB">
            <w:pPr>
              <w:rPr>
                <w:rFonts w:ascii="標楷體" w:eastAsia="標楷體" w:hAnsi="標楷體" w:hint="eastAsia"/>
              </w:rPr>
            </w:pPr>
            <w:r w:rsidRPr="008568F2">
              <w:rPr>
                <w:rFonts w:ascii="標楷體" w:eastAsia="標楷體" w:hAnsi="標楷體" w:hint="eastAsia"/>
              </w:rPr>
              <w:t>未領</w:t>
            </w:r>
            <w:r w:rsidR="00A747FF" w:rsidRPr="008568F2">
              <w:rPr>
                <w:rFonts w:ascii="標楷體" w:eastAsia="標楷體" w:hAnsi="標楷體" w:hint="eastAsia"/>
              </w:rPr>
              <w:t>國軍</w:t>
            </w:r>
            <w:r w:rsidRPr="008568F2">
              <w:rPr>
                <w:rFonts w:ascii="標楷體" w:eastAsia="標楷體" w:hAnsi="標楷體" w:hint="eastAsia"/>
              </w:rPr>
              <w:t>團體意外保險</w:t>
            </w:r>
          </w:p>
        </w:tc>
        <w:tc>
          <w:tcPr>
            <w:tcW w:w="1559" w:type="dxa"/>
            <w:tcBorders>
              <w:top w:val="single" w:sz="4" w:space="0" w:color="auto"/>
              <w:left w:val="single" w:sz="4" w:space="0" w:color="auto"/>
              <w:bottom w:val="single" w:sz="12" w:space="0" w:color="auto"/>
              <w:right w:val="single" w:sz="12" w:space="0" w:color="auto"/>
            </w:tcBorders>
          </w:tcPr>
          <w:p w:rsidR="00166D99" w:rsidRPr="008568F2" w:rsidRDefault="00166D99" w:rsidP="005F48CB">
            <w:pPr>
              <w:rPr>
                <w:rFonts w:ascii="標楷體" w:eastAsia="標楷體" w:hAnsi="標楷體" w:hint="eastAsia"/>
              </w:rPr>
            </w:pPr>
            <w:r w:rsidRPr="008568F2">
              <w:rPr>
                <w:rFonts w:ascii="標楷體" w:eastAsia="標楷體" w:hAnsi="標楷體" w:hint="eastAsia"/>
              </w:rPr>
              <w:t>已領</w:t>
            </w:r>
            <w:r w:rsidR="00A747FF" w:rsidRPr="008568F2">
              <w:rPr>
                <w:rFonts w:ascii="標楷體" w:eastAsia="標楷體" w:hAnsi="標楷體" w:hint="eastAsia"/>
              </w:rPr>
              <w:t>國軍</w:t>
            </w:r>
            <w:r w:rsidRPr="008568F2">
              <w:rPr>
                <w:rFonts w:ascii="標楷體" w:eastAsia="標楷體" w:hAnsi="標楷體" w:hint="eastAsia"/>
              </w:rPr>
              <w:t>團體意外保險</w:t>
            </w:r>
          </w:p>
        </w:tc>
      </w:tr>
      <w:tr w:rsidR="00166D99" w:rsidRPr="00102931" w:rsidTr="0094292B">
        <w:trPr>
          <w:trHeight w:val="695"/>
        </w:trPr>
        <w:tc>
          <w:tcPr>
            <w:tcW w:w="2160" w:type="dxa"/>
          </w:tcPr>
          <w:p w:rsidR="00166D99" w:rsidRPr="00102931" w:rsidRDefault="00166D99">
            <w:pPr>
              <w:rPr>
                <w:rFonts w:ascii="標楷體" w:eastAsia="標楷體" w:hAnsi="標楷體" w:hint="eastAsia"/>
                <w:sz w:val="28"/>
                <w:szCs w:val="28"/>
              </w:rPr>
            </w:pPr>
            <w:r w:rsidRPr="00102931">
              <w:rPr>
                <w:rFonts w:ascii="標楷體" w:eastAsia="標楷體" w:hAnsi="標楷體" w:hint="eastAsia"/>
                <w:sz w:val="28"/>
                <w:szCs w:val="28"/>
              </w:rPr>
              <w:t>全身癱瘓</w:t>
            </w:r>
          </w:p>
        </w:tc>
        <w:tc>
          <w:tcPr>
            <w:tcW w:w="1526" w:type="dxa"/>
          </w:tcPr>
          <w:p w:rsidR="00166D99" w:rsidRPr="007E579A" w:rsidRDefault="004F00AA">
            <w:pPr>
              <w:rPr>
                <w:rFonts w:ascii="標楷體" w:eastAsia="標楷體" w:hAnsi="標楷體" w:hint="eastAsia"/>
              </w:rPr>
            </w:pPr>
            <w:r>
              <w:rPr>
                <w:rFonts w:ascii="標楷體" w:eastAsia="標楷體" w:hAnsi="標楷體" w:hint="eastAsia"/>
              </w:rPr>
              <w:t>二</w:t>
            </w:r>
            <w:r w:rsidR="00166D99" w:rsidRPr="007E579A">
              <w:rPr>
                <w:rFonts w:ascii="標楷體" w:eastAsia="標楷體" w:hAnsi="標楷體" w:hint="eastAsia"/>
              </w:rPr>
              <w:t>萬</w:t>
            </w:r>
            <w:r w:rsidR="00845444">
              <w:rPr>
                <w:rFonts w:ascii="標楷體" w:eastAsia="標楷體" w:hAnsi="標楷體" w:hint="eastAsia"/>
              </w:rPr>
              <w:t>四千</w:t>
            </w:r>
            <w:r w:rsidR="00166D99" w:rsidRPr="007E579A">
              <w:rPr>
                <w:rFonts w:ascii="標楷體" w:eastAsia="標楷體" w:hAnsi="標楷體" w:hint="eastAsia"/>
              </w:rPr>
              <w:t>元</w:t>
            </w:r>
          </w:p>
        </w:tc>
        <w:tc>
          <w:tcPr>
            <w:tcW w:w="1559" w:type="dxa"/>
          </w:tcPr>
          <w:p w:rsidR="00166D99" w:rsidRPr="007E579A" w:rsidRDefault="004F00AA" w:rsidP="004F00AA">
            <w:pPr>
              <w:rPr>
                <w:rFonts w:ascii="標楷體" w:eastAsia="標楷體" w:hAnsi="標楷體" w:hint="eastAsia"/>
              </w:rPr>
            </w:pPr>
            <w:r>
              <w:rPr>
                <w:rFonts w:ascii="標楷體" w:eastAsia="標楷體" w:hAnsi="標楷體" w:hint="eastAsia"/>
              </w:rPr>
              <w:t>四</w:t>
            </w:r>
            <w:r w:rsidR="00166D99" w:rsidRPr="007E579A">
              <w:rPr>
                <w:rFonts w:ascii="標楷體" w:eastAsia="標楷體" w:hAnsi="標楷體" w:hint="eastAsia"/>
              </w:rPr>
              <w:t>萬</w:t>
            </w:r>
            <w:r w:rsidR="00845444">
              <w:rPr>
                <w:rFonts w:ascii="標楷體" w:eastAsia="標楷體" w:hAnsi="標楷體" w:hint="eastAsia"/>
              </w:rPr>
              <w:t>八千</w:t>
            </w:r>
            <w:r w:rsidR="00166D99" w:rsidRPr="007E579A">
              <w:rPr>
                <w:rFonts w:ascii="標楷體" w:eastAsia="標楷體" w:hAnsi="標楷體" w:hint="eastAsia"/>
              </w:rPr>
              <w:t>元</w:t>
            </w:r>
          </w:p>
        </w:tc>
        <w:tc>
          <w:tcPr>
            <w:tcW w:w="1418" w:type="dxa"/>
            <w:tcBorders>
              <w:right w:val="single" w:sz="12" w:space="0" w:color="auto"/>
            </w:tcBorders>
          </w:tcPr>
          <w:p w:rsidR="00166D99" w:rsidRPr="007E579A" w:rsidRDefault="00845444" w:rsidP="0096659C">
            <w:pPr>
              <w:rPr>
                <w:rFonts w:ascii="標楷體" w:eastAsia="標楷體" w:hAnsi="標楷體" w:hint="eastAsia"/>
              </w:rPr>
            </w:pPr>
            <w:r>
              <w:rPr>
                <w:rFonts w:ascii="標楷體" w:eastAsia="標楷體" w:hAnsi="標楷體" w:hint="eastAsia"/>
              </w:rPr>
              <w:t>八</w:t>
            </w:r>
            <w:r w:rsidR="00166D99" w:rsidRPr="007E579A">
              <w:rPr>
                <w:rFonts w:ascii="標楷體" w:eastAsia="標楷體" w:hAnsi="標楷體" w:hint="eastAsia"/>
              </w:rPr>
              <w:t>千</w:t>
            </w:r>
            <w:r>
              <w:rPr>
                <w:rFonts w:ascii="標楷體" w:eastAsia="標楷體" w:hAnsi="標楷體" w:hint="eastAsia"/>
              </w:rPr>
              <w:t>四百</w:t>
            </w:r>
            <w:r w:rsidR="00166D99" w:rsidRPr="007E579A">
              <w:rPr>
                <w:rFonts w:ascii="標楷體" w:eastAsia="標楷體" w:hAnsi="標楷體" w:hint="eastAsia"/>
              </w:rPr>
              <w:t>元</w:t>
            </w:r>
            <w:r w:rsidR="00166D99">
              <w:rPr>
                <w:rFonts w:ascii="標楷體" w:eastAsia="標楷體" w:hAnsi="標楷體" w:hint="eastAsia"/>
              </w:rPr>
              <w:t>/月</w:t>
            </w:r>
          </w:p>
        </w:tc>
        <w:tc>
          <w:tcPr>
            <w:tcW w:w="1701" w:type="dxa"/>
            <w:tcBorders>
              <w:top w:val="single" w:sz="12" w:space="0" w:color="auto"/>
              <w:left w:val="single" w:sz="12" w:space="0" w:color="auto"/>
              <w:bottom w:val="single" w:sz="12" w:space="0" w:color="auto"/>
              <w:right w:val="single" w:sz="4" w:space="0" w:color="auto"/>
            </w:tcBorders>
          </w:tcPr>
          <w:p w:rsidR="00166D99" w:rsidRPr="008568F2" w:rsidRDefault="00845444" w:rsidP="00845444">
            <w:pPr>
              <w:rPr>
                <w:rFonts w:ascii="標楷體" w:eastAsia="標楷體" w:hAnsi="標楷體" w:hint="eastAsia"/>
              </w:rPr>
            </w:pPr>
            <w:r w:rsidRPr="008568F2">
              <w:rPr>
                <w:rFonts w:ascii="標楷體" w:eastAsia="標楷體" w:hAnsi="標楷體" w:hint="eastAsia"/>
              </w:rPr>
              <w:t>十</w:t>
            </w:r>
            <w:r w:rsidR="00166D99" w:rsidRPr="008568F2">
              <w:rPr>
                <w:rFonts w:ascii="標楷體" w:eastAsia="標楷體" w:hAnsi="標楷體" w:hint="eastAsia"/>
              </w:rPr>
              <w:t>萬</w:t>
            </w:r>
            <w:r w:rsidRPr="008568F2">
              <w:rPr>
                <w:rFonts w:ascii="標楷體" w:eastAsia="標楷體" w:hAnsi="標楷體" w:hint="eastAsia"/>
              </w:rPr>
              <w:t>五</w:t>
            </w:r>
            <w:r w:rsidR="00166D99" w:rsidRPr="008568F2">
              <w:rPr>
                <w:rFonts w:ascii="標楷體" w:eastAsia="標楷體" w:hAnsi="標楷體" w:hint="eastAsia"/>
              </w:rPr>
              <w:t>千</w:t>
            </w:r>
            <w:r w:rsidRPr="008568F2">
              <w:rPr>
                <w:rFonts w:ascii="標楷體" w:eastAsia="標楷體" w:hAnsi="標楷體" w:hint="eastAsia"/>
              </w:rPr>
              <w:t>六百</w:t>
            </w:r>
            <w:r w:rsidR="00166D99" w:rsidRPr="008568F2">
              <w:rPr>
                <w:rFonts w:ascii="標楷體" w:eastAsia="標楷體" w:hAnsi="標楷體" w:hint="eastAsia"/>
              </w:rPr>
              <w:t>元/節</w:t>
            </w:r>
          </w:p>
        </w:tc>
        <w:tc>
          <w:tcPr>
            <w:tcW w:w="1559" w:type="dxa"/>
            <w:tcBorders>
              <w:top w:val="single" w:sz="12" w:space="0" w:color="auto"/>
              <w:left w:val="single" w:sz="4" w:space="0" w:color="auto"/>
              <w:bottom w:val="single" w:sz="12" w:space="0" w:color="auto"/>
              <w:right w:val="single" w:sz="12" w:space="0" w:color="auto"/>
            </w:tcBorders>
          </w:tcPr>
          <w:p w:rsidR="00166D99" w:rsidRPr="008568F2" w:rsidRDefault="00845444" w:rsidP="00845444">
            <w:pPr>
              <w:rPr>
                <w:rFonts w:ascii="標楷體" w:eastAsia="標楷體" w:hAnsi="標楷體" w:hint="eastAsia"/>
              </w:rPr>
            </w:pPr>
            <w:r w:rsidRPr="008568F2">
              <w:rPr>
                <w:rFonts w:ascii="標楷體" w:eastAsia="標楷體" w:hAnsi="標楷體" w:hint="eastAsia"/>
              </w:rPr>
              <w:t>八</w:t>
            </w:r>
            <w:r w:rsidR="00166D99" w:rsidRPr="008568F2">
              <w:rPr>
                <w:rFonts w:ascii="標楷體" w:eastAsia="標楷體" w:hAnsi="標楷體" w:hint="eastAsia"/>
              </w:rPr>
              <w:t>萬</w:t>
            </w:r>
            <w:r w:rsidRPr="008568F2">
              <w:rPr>
                <w:rFonts w:ascii="標楷體" w:eastAsia="標楷體" w:hAnsi="標楷體" w:hint="eastAsia"/>
              </w:rPr>
              <w:t>一</w:t>
            </w:r>
            <w:r w:rsidR="00166D99" w:rsidRPr="008568F2">
              <w:rPr>
                <w:rFonts w:ascii="標楷體" w:eastAsia="標楷體" w:hAnsi="標楷體" w:hint="eastAsia"/>
              </w:rPr>
              <w:t>千</w:t>
            </w:r>
            <w:r w:rsidRPr="008568F2">
              <w:rPr>
                <w:rFonts w:ascii="標楷體" w:eastAsia="標楷體" w:hAnsi="標楷體" w:hint="eastAsia"/>
              </w:rPr>
              <w:t>六</w:t>
            </w:r>
            <w:r w:rsidR="008309D1" w:rsidRPr="008568F2">
              <w:rPr>
                <w:rFonts w:ascii="標楷體" w:eastAsia="標楷體" w:hAnsi="標楷體" w:hint="eastAsia"/>
              </w:rPr>
              <w:t>百</w:t>
            </w:r>
            <w:r w:rsidR="00166D99" w:rsidRPr="008568F2">
              <w:rPr>
                <w:rFonts w:ascii="標楷體" w:eastAsia="標楷體" w:hAnsi="標楷體" w:hint="eastAsia"/>
              </w:rPr>
              <w:t>元/節</w:t>
            </w:r>
          </w:p>
        </w:tc>
      </w:tr>
      <w:tr w:rsidR="00166D99" w:rsidRPr="00102931" w:rsidTr="0094292B">
        <w:trPr>
          <w:trHeight w:val="715"/>
        </w:trPr>
        <w:tc>
          <w:tcPr>
            <w:tcW w:w="2160" w:type="dxa"/>
          </w:tcPr>
          <w:p w:rsidR="00166D99" w:rsidRPr="00102931" w:rsidRDefault="00166D99">
            <w:pPr>
              <w:rPr>
                <w:rFonts w:ascii="標楷體" w:eastAsia="標楷體" w:hAnsi="標楷體" w:hint="eastAsia"/>
                <w:sz w:val="28"/>
                <w:szCs w:val="28"/>
              </w:rPr>
            </w:pPr>
            <w:r w:rsidRPr="00102931">
              <w:rPr>
                <w:rFonts w:ascii="標楷體" w:eastAsia="標楷體" w:hAnsi="標楷體" w:hint="eastAsia"/>
                <w:sz w:val="28"/>
                <w:szCs w:val="28"/>
              </w:rPr>
              <w:t>半身癱瘓</w:t>
            </w:r>
          </w:p>
        </w:tc>
        <w:tc>
          <w:tcPr>
            <w:tcW w:w="1526" w:type="dxa"/>
          </w:tcPr>
          <w:p w:rsidR="00166D99" w:rsidRPr="007E579A" w:rsidRDefault="004F00AA" w:rsidP="004F00AA">
            <w:pPr>
              <w:rPr>
                <w:rFonts w:ascii="標楷體" w:eastAsia="標楷體" w:hAnsi="標楷體" w:hint="eastAsia"/>
              </w:rPr>
            </w:pPr>
            <w:r>
              <w:rPr>
                <w:rFonts w:ascii="標楷體" w:eastAsia="標楷體" w:hAnsi="標楷體" w:hint="eastAsia"/>
              </w:rPr>
              <w:t>一</w:t>
            </w:r>
            <w:r w:rsidR="00166D99">
              <w:rPr>
                <w:rFonts w:ascii="標楷體" w:eastAsia="標楷體" w:hAnsi="標楷體" w:hint="eastAsia"/>
              </w:rPr>
              <w:t>萬</w:t>
            </w:r>
            <w:r w:rsidR="00845444">
              <w:rPr>
                <w:rFonts w:ascii="標楷體" w:eastAsia="標楷體" w:hAnsi="標楷體" w:hint="eastAsia"/>
              </w:rPr>
              <w:t>八</w:t>
            </w:r>
            <w:r>
              <w:rPr>
                <w:rFonts w:ascii="標楷體" w:eastAsia="標楷體" w:hAnsi="標楷體" w:hint="eastAsia"/>
              </w:rPr>
              <w:t>千</w:t>
            </w:r>
            <w:r w:rsidR="00166D99" w:rsidRPr="007E579A">
              <w:rPr>
                <w:rFonts w:ascii="標楷體" w:eastAsia="標楷體" w:hAnsi="標楷體" w:hint="eastAsia"/>
              </w:rPr>
              <w:t>元</w:t>
            </w:r>
          </w:p>
        </w:tc>
        <w:tc>
          <w:tcPr>
            <w:tcW w:w="1559" w:type="dxa"/>
          </w:tcPr>
          <w:p w:rsidR="00166D99" w:rsidRPr="007E579A" w:rsidRDefault="004F00AA">
            <w:pPr>
              <w:rPr>
                <w:rFonts w:ascii="標楷體" w:eastAsia="標楷體" w:hAnsi="標楷體" w:hint="eastAsia"/>
              </w:rPr>
            </w:pPr>
            <w:r>
              <w:rPr>
                <w:rFonts w:ascii="標楷體" w:eastAsia="標楷體" w:hAnsi="標楷體" w:hint="eastAsia"/>
              </w:rPr>
              <w:t>二</w:t>
            </w:r>
            <w:r w:rsidR="00166D99" w:rsidRPr="007E579A">
              <w:rPr>
                <w:rFonts w:ascii="標楷體" w:eastAsia="標楷體" w:hAnsi="標楷體" w:hint="eastAsia"/>
              </w:rPr>
              <w:t>萬</w:t>
            </w:r>
            <w:r w:rsidR="00845444">
              <w:rPr>
                <w:rFonts w:ascii="標楷體" w:eastAsia="標楷體" w:hAnsi="標楷體" w:hint="eastAsia"/>
              </w:rPr>
              <w:t>四千</w:t>
            </w:r>
            <w:r w:rsidR="00166D99" w:rsidRPr="007E579A">
              <w:rPr>
                <w:rFonts w:ascii="標楷體" w:eastAsia="標楷體" w:hAnsi="標楷體" w:hint="eastAsia"/>
              </w:rPr>
              <w:t>元</w:t>
            </w:r>
          </w:p>
        </w:tc>
        <w:tc>
          <w:tcPr>
            <w:tcW w:w="1418" w:type="dxa"/>
            <w:tcBorders>
              <w:right w:val="single" w:sz="12" w:space="0" w:color="auto"/>
            </w:tcBorders>
          </w:tcPr>
          <w:p w:rsidR="00166D99" w:rsidRPr="007E579A" w:rsidRDefault="004F00AA" w:rsidP="0096659C">
            <w:pPr>
              <w:rPr>
                <w:rFonts w:ascii="標楷體" w:eastAsia="標楷體" w:hAnsi="標楷體" w:hint="eastAsia"/>
              </w:rPr>
            </w:pPr>
            <w:r>
              <w:rPr>
                <w:rFonts w:ascii="標楷體" w:eastAsia="標楷體" w:hAnsi="標楷體" w:hint="eastAsia"/>
              </w:rPr>
              <w:t>三</w:t>
            </w:r>
            <w:r w:rsidR="00166D99" w:rsidRPr="007E579A">
              <w:rPr>
                <w:rFonts w:ascii="標楷體" w:eastAsia="標楷體" w:hAnsi="標楷體" w:hint="eastAsia"/>
              </w:rPr>
              <w:t>千</w:t>
            </w:r>
            <w:r w:rsidR="00845444">
              <w:rPr>
                <w:rFonts w:ascii="標楷體" w:eastAsia="標楷體" w:hAnsi="標楷體" w:hint="eastAsia"/>
              </w:rPr>
              <w:t>六百</w:t>
            </w:r>
            <w:r w:rsidR="00166D99" w:rsidRPr="007E579A">
              <w:rPr>
                <w:rFonts w:ascii="標楷體" w:eastAsia="標楷體" w:hAnsi="標楷體" w:hint="eastAsia"/>
              </w:rPr>
              <w:t>元</w:t>
            </w:r>
            <w:r w:rsidR="00166D99">
              <w:rPr>
                <w:rFonts w:ascii="標楷體" w:eastAsia="標楷體" w:hAnsi="標楷體" w:hint="eastAsia"/>
              </w:rPr>
              <w:t>/月</w:t>
            </w:r>
          </w:p>
        </w:tc>
        <w:tc>
          <w:tcPr>
            <w:tcW w:w="1701" w:type="dxa"/>
            <w:tcBorders>
              <w:top w:val="single" w:sz="12" w:space="0" w:color="auto"/>
              <w:left w:val="single" w:sz="12" w:space="0" w:color="auto"/>
              <w:bottom w:val="single" w:sz="12" w:space="0" w:color="auto"/>
              <w:right w:val="single" w:sz="4" w:space="0" w:color="auto"/>
            </w:tcBorders>
          </w:tcPr>
          <w:p w:rsidR="00166D99" w:rsidRPr="008568F2" w:rsidRDefault="00845444" w:rsidP="00845444">
            <w:pPr>
              <w:rPr>
                <w:rFonts w:ascii="標楷體" w:eastAsia="標楷體" w:hAnsi="標楷體" w:hint="eastAsia"/>
              </w:rPr>
            </w:pPr>
            <w:r w:rsidRPr="008568F2">
              <w:rPr>
                <w:rFonts w:ascii="標楷體" w:eastAsia="標楷體" w:hAnsi="標楷體" w:hint="eastAsia"/>
              </w:rPr>
              <w:t>五</w:t>
            </w:r>
            <w:r w:rsidR="00166D99" w:rsidRPr="008568F2">
              <w:rPr>
                <w:rFonts w:ascii="標楷體" w:eastAsia="標楷體" w:hAnsi="標楷體" w:hint="eastAsia"/>
              </w:rPr>
              <w:t>萬</w:t>
            </w:r>
            <w:r w:rsidRPr="008568F2">
              <w:rPr>
                <w:rFonts w:ascii="標楷體" w:eastAsia="標楷體" w:hAnsi="標楷體" w:hint="eastAsia"/>
              </w:rPr>
              <w:t>六</w:t>
            </w:r>
            <w:r w:rsidR="00166D99" w:rsidRPr="008568F2">
              <w:rPr>
                <w:rFonts w:ascii="標楷體" w:eastAsia="標楷體" w:hAnsi="標楷體" w:hint="eastAsia"/>
              </w:rPr>
              <w:t>千</w:t>
            </w:r>
            <w:r w:rsidRPr="008568F2">
              <w:rPr>
                <w:rFonts w:ascii="標楷體" w:eastAsia="標楷體" w:hAnsi="標楷體" w:hint="eastAsia"/>
              </w:rPr>
              <w:t>四百</w:t>
            </w:r>
            <w:r w:rsidR="00166D99" w:rsidRPr="008568F2">
              <w:rPr>
                <w:rFonts w:ascii="標楷體" w:eastAsia="標楷體" w:hAnsi="標楷體" w:hint="eastAsia"/>
              </w:rPr>
              <w:t>元/節</w:t>
            </w:r>
          </w:p>
        </w:tc>
        <w:tc>
          <w:tcPr>
            <w:tcW w:w="1559" w:type="dxa"/>
            <w:tcBorders>
              <w:top w:val="single" w:sz="12" w:space="0" w:color="auto"/>
              <w:left w:val="single" w:sz="4" w:space="0" w:color="auto"/>
              <w:bottom w:val="single" w:sz="12" w:space="0" w:color="auto"/>
              <w:right w:val="single" w:sz="12" w:space="0" w:color="auto"/>
            </w:tcBorders>
          </w:tcPr>
          <w:p w:rsidR="00166D99" w:rsidRPr="008568F2" w:rsidRDefault="004F00AA" w:rsidP="004F00AA">
            <w:pPr>
              <w:rPr>
                <w:rFonts w:ascii="標楷體" w:eastAsia="標楷體" w:hAnsi="標楷體" w:hint="eastAsia"/>
              </w:rPr>
            </w:pPr>
            <w:r w:rsidRPr="008568F2">
              <w:rPr>
                <w:rFonts w:ascii="標楷體" w:eastAsia="標楷體" w:hAnsi="標楷體" w:hint="eastAsia"/>
              </w:rPr>
              <w:t>三</w:t>
            </w:r>
            <w:r w:rsidR="00166D99" w:rsidRPr="008568F2">
              <w:rPr>
                <w:rFonts w:ascii="標楷體" w:eastAsia="標楷體" w:hAnsi="標楷體" w:hint="eastAsia"/>
              </w:rPr>
              <w:t>萬</w:t>
            </w:r>
            <w:r w:rsidR="00845444" w:rsidRPr="008568F2">
              <w:rPr>
                <w:rFonts w:ascii="標楷體" w:eastAsia="標楷體" w:hAnsi="標楷體" w:hint="eastAsia"/>
              </w:rPr>
              <w:t>八</w:t>
            </w:r>
            <w:r w:rsidR="00166D99" w:rsidRPr="008568F2">
              <w:rPr>
                <w:rFonts w:ascii="標楷體" w:eastAsia="標楷體" w:hAnsi="標楷體" w:hint="eastAsia"/>
              </w:rPr>
              <w:t>千</w:t>
            </w:r>
            <w:r w:rsidR="00845444" w:rsidRPr="008568F2">
              <w:rPr>
                <w:rFonts w:ascii="標楷體" w:eastAsia="標楷體" w:hAnsi="標楷體" w:hint="eastAsia"/>
              </w:rPr>
              <w:t>四百</w:t>
            </w:r>
            <w:r w:rsidR="00166D99" w:rsidRPr="008568F2">
              <w:rPr>
                <w:rFonts w:ascii="標楷體" w:eastAsia="標楷體" w:hAnsi="標楷體" w:hint="eastAsia"/>
              </w:rPr>
              <w:t>元/節</w:t>
            </w:r>
          </w:p>
        </w:tc>
      </w:tr>
      <w:tr w:rsidR="00166D99" w:rsidRPr="00102931" w:rsidTr="0094292B">
        <w:trPr>
          <w:trHeight w:val="684"/>
        </w:trPr>
        <w:tc>
          <w:tcPr>
            <w:tcW w:w="2160" w:type="dxa"/>
          </w:tcPr>
          <w:p w:rsidR="00166D99" w:rsidRPr="00C558EE" w:rsidRDefault="00D96633" w:rsidP="00AD45F3">
            <w:pPr>
              <w:spacing w:line="400" w:lineRule="exact"/>
              <w:rPr>
                <w:rFonts w:ascii="標楷體" w:eastAsia="標楷體" w:hAnsi="標楷體" w:hint="eastAsia"/>
                <w:color w:val="000000"/>
                <w:sz w:val="28"/>
                <w:szCs w:val="28"/>
              </w:rPr>
            </w:pPr>
            <w:r w:rsidRPr="00C558EE">
              <w:rPr>
                <w:rFonts w:ascii="標楷體" w:eastAsia="標楷體" w:hAnsi="標楷體" w:hint="eastAsia"/>
                <w:color w:val="000000"/>
                <w:sz w:val="28"/>
                <w:szCs w:val="28"/>
              </w:rPr>
              <w:t>前二款以外之</w:t>
            </w:r>
            <w:proofErr w:type="gramStart"/>
            <w:r w:rsidRPr="00C558EE">
              <w:rPr>
                <w:rFonts w:ascii="標楷體" w:eastAsia="標楷體" w:hAnsi="標楷體" w:hint="eastAsia"/>
                <w:color w:val="000000"/>
                <w:sz w:val="28"/>
                <w:szCs w:val="28"/>
              </w:rPr>
              <w:t>一等殘</w:t>
            </w:r>
            <w:proofErr w:type="gramEnd"/>
            <w:r w:rsidRPr="00C558EE">
              <w:rPr>
                <w:rFonts w:ascii="標楷體" w:eastAsia="標楷體" w:hAnsi="標楷體" w:hint="eastAsia"/>
                <w:color w:val="000000"/>
                <w:sz w:val="28"/>
                <w:szCs w:val="28"/>
              </w:rPr>
              <w:t>人員</w:t>
            </w:r>
          </w:p>
        </w:tc>
        <w:tc>
          <w:tcPr>
            <w:tcW w:w="1526" w:type="dxa"/>
          </w:tcPr>
          <w:p w:rsidR="00166D99" w:rsidRPr="007E579A" w:rsidRDefault="004F00AA">
            <w:pPr>
              <w:rPr>
                <w:rFonts w:ascii="標楷體" w:eastAsia="標楷體" w:hAnsi="標楷體" w:hint="eastAsia"/>
              </w:rPr>
            </w:pPr>
            <w:r>
              <w:rPr>
                <w:rFonts w:ascii="標楷體" w:eastAsia="標楷體" w:hAnsi="標楷體" w:hint="eastAsia"/>
              </w:rPr>
              <w:t>一</w:t>
            </w:r>
            <w:r w:rsidR="00166D99" w:rsidRPr="007E579A">
              <w:rPr>
                <w:rFonts w:ascii="標楷體" w:eastAsia="標楷體" w:hAnsi="標楷體" w:hint="eastAsia"/>
              </w:rPr>
              <w:t>萬</w:t>
            </w:r>
            <w:r w:rsidR="00845444">
              <w:rPr>
                <w:rFonts w:ascii="標楷體" w:eastAsia="標楷體" w:hAnsi="標楷體" w:hint="eastAsia"/>
              </w:rPr>
              <w:t>二千</w:t>
            </w:r>
            <w:r w:rsidR="00166D99" w:rsidRPr="007E579A">
              <w:rPr>
                <w:rFonts w:ascii="標楷體" w:eastAsia="標楷體" w:hAnsi="標楷體" w:hint="eastAsia"/>
              </w:rPr>
              <w:t>元</w:t>
            </w:r>
          </w:p>
        </w:tc>
        <w:tc>
          <w:tcPr>
            <w:tcW w:w="1559" w:type="dxa"/>
          </w:tcPr>
          <w:p w:rsidR="00166D99" w:rsidRPr="007E579A" w:rsidRDefault="004F00AA">
            <w:pPr>
              <w:rPr>
                <w:rFonts w:ascii="標楷體" w:eastAsia="標楷體" w:hAnsi="標楷體" w:hint="eastAsia"/>
              </w:rPr>
            </w:pPr>
            <w:r w:rsidRPr="004F00AA">
              <w:rPr>
                <w:rFonts w:ascii="標楷體" w:eastAsia="標楷體" w:hAnsi="標楷體" w:hint="eastAsia"/>
              </w:rPr>
              <w:t>一萬</w:t>
            </w:r>
            <w:r w:rsidR="00845444">
              <w:rPr>
                <w:rFonts w:ascii="標楷體" w:eastAsia="標楷體" w:hAnsi="標楷體" w:hint="eastAsia"/>
              </w:rPr>
              <w:t>八</w:t>
            </w:r>
            <w:r w:rsidRPr="004F00AA">
              <w:rPr>
                <w:rFonts w:ascii="標楷體" w:eastAsia="標楷體" w:hAnsi="標楷體" w:hint="eastAsia"/>
              </w:rPr>
              <w:t>千元</w:t>
            </w:r>
          </w:p>
        </w:tc>
        <w:tc>
          <w:tcPr>
            <w:tcW w:w="1418" w:type="dxa"/>
            <w:tcBorders>
              <w:right w:val="single" w:sz="12" w:space="0" w:color="auto"/>
            </w:tcBorders>
          </w:tcPr>
          <w:p w:rsidR="00166D99" w:rsidRPr="007E579A" w:rsidRDefault="00166D99">
            <w:pPr>
              <w:rPr>
                <w:rFonts w:ascii="標楷體" w:eastAsia="標楷體" w:hAnsi="標楷體" w:hint="eastAsia"/>
              </w:rPr>
            </w:pPr>
          </w:p>
        </w:tc>
        <w:tc>
          <w:tcPr>
            <w:tcW w:w="1701" w:type="dxa"/>
            <w:tcBorders>
              <w:top w:val="single" w:sz="12" w:space="0" w:color="auto"/>
              <w:left w:val="single" w:sz="12" w:space="0" w:color="auto"/>
              <w:bottom w:val="single" w:sz="12" w:space="0" w:color="auto"/>
              <w:right w:val="single" w:sz="4" w:space="0" w:color="auto"/>
            </w:tcBorders>
          </w:tcPr>
          <w:p w:rsidR="00166D99" w:rsidRPr="008568F2" w:rsidRDefault="00845444" w:rsidP="00845444">
            <w:pPr>
              <w:rPr>
                <w:rFonts w:ascii="標楷體" w:eastAsia="標楷體" w:hAnsi="標楷體" w:hint="eastAsia"/>
              </w:rPr>
            </w:pPr>
            <w:r w:rsidRPr="008568F2">
              <w:rPr>
                <w:rFonts w:ascii="標楷體" w:eastAsia="標楷體" w:hAnsi="標楷體" w:hint="eastAsia"/>
              </w:rPr>
              <w:t>三</w:t>
            </w:r>
            <w:r w:rsidR="00166D99" w:rsidRPr="008568F2">
              <w:rPr>
                <w:rFonts w:ascii="標楷體" w:eastAsia="標楷體" w:hAnsi="標楷體" w:hint="eastAsia"/>
              </w:rPr>
              <w:t>萬元/節</w:t>
            </w:r>
          </w:p>
        </w:tc>
        <w:tc>
          <w:tcPr>
            <w:tcW w:w="1559" w:type="dxa"/>
            <w:tcBorders>
              <w:top w:val="single" w:sz="12" w:space="0" w:color="auto"/>
              <w:left w:val="single" w:sz="4" w:space="0" w:color="auto"/>
              <w:bottom w:val="single" w:sz="12" w:space="0" w:color="auto"/>
              <w:right w:val="single" w:sz="12" w:space="0" w:color="auto"/>
            </w:tcBorders>
          </w:tcPr>
          <w:p w:rsidR="00166D99" w:rsidRPr="008568F2" w:rsidRDefault="004F00AA" w:rsidP="004F00AA">
            <w:pPr>
              <w:rPr>
                <w:rFonts w:ascii="標楷體" w:eastAsia="標楷體" w:hAnsi="標楷體" w:hint="eastAsia"/>
              </w:rPr>
            </w:pPr>
            <w:r w:rsidRPr="008568F2">
              <w:rPr>
                <w:rFonts w:ascii="標楷體" w:eastAsia="標楷體" w:hAnsi="標楷體" w:hint="eastAsia"/>
              </w:rPr>
              <w:t>一</w:t>
            </w:r>
            <w:r w:rsidR="00166D99" w:rsidRPr="008568F2">
              <w:rPr>
                <w:rFonts w:ascii="標楷體" w:eastAsia="標楷體" w:hAnsi="標楷體" w:hint="eastAsia"/>
              </w:rPr>
              <w:t>萬</w:t>
            </w:r>
            <w:r w:rsidR="00845444" w:rsidRPr="008568F2">
              <w:rPr>
                <w:rFonts w:ascii="標楷體" w:eastAsia="標楷體" w:hAnsi="標楷體" w:hint="eastAsia"/>
              </w:rPr>
              <w:t>八</w:t>
            </w:r>
            <w:r w:rsidR="00166D99" w:rsidRPr="008568F2">
              <w:rPr>
                <w:rFonts w:ascii="標楷體" w:eastAsia="標楷體" w:hAnsi="標楷體" w:hint="eastAsia"/>
              </w:rPr>
              <w:t>千元/節</w:t>
            </w:r>
          </w:p>
        </w:tc>
      </w:tr>
      <w:tr w:rsidR="00166D99" w:rsidRPr="00102931" w:rsidTr="0094292B">
        <w:trPr>
          <w:trHeight w:val="704"/>
        </w:trPr>
        <w:tc>
          <w:tcPr>
            <w:tcW w:w="2160" w:type="dxa"/>
          </w:tcPr>
          <w:p w:rsidR="00166D99" w:rsidRPr="00C558EE" w:rsidRDefault="00770B6D" w:rsidP="00770B6D">
            <w:pPr>
              <w:rPr>
                <w:rFonts w:ascii="標楷體" w:eastAsia="標楷體" w:hAnsi="標楷體" w:hint="eastAsia"/>
                <w:color w:val="000000"/>
                <w:sz w:val="28"/>
                <w:szCs w:val="28"/>
              </w:rPr>
            </w:pPr>
            <w:proofErr w:type="gramStart"/>
            <w:r w:rsidRPr="00C558EE">
              <w:rPr>
                <w:rFonts w:ascii="標楷體" w:eastAsia="標楷體" w:hAnsi="標楷體" w:hint="eastAsia"/>
                <w:color w:val="000000"/>
                <w:sz w:val="28"/>
                <w:szCs w:val="28"/>
              </w:rPr>
              <w:t>其餘</w:t>
            </w:r>
            <w:r w:rsidR="00546EBE" w:rsidRPr="00C558EE">
              <w:rPr>
                <w:rFonts w:ascii="標楷體" w:eastAsia="標楷體" w:hAnsi="標楷體" w:hint="eastAsia"/>
                <w:color w:val="000000"/>
                <w:sz w:val="28"/>
                <w:szCs w:val="28"/>
              </w:rPr>
              <w:t>殘等</w:t>
            </w:r>
            <w:r w:rsidRPr="00C558EE">
              <w:rPr>
                <w:rFonts w:ascii="標楷體" w:eastAsia="標楷體" w:hAnsi="標楷體" w:hint="eastAsia"/>
                <w:color w:val="000000"/>
                <w:sz w:val="28"/>
                <w:szCs w:val="28"/>
              </w:rPr>
              <w:t>人員</w:t>
            </w:r>
            <w:proofErr w:type="gramEnd"/>
          </w:p>
        </w:tc>
        <w:tc>
          <w:tcPr>
            <w:tcW w:w="1526" w:type="dxa"/>
          </w:tcPr>
          <w:p w:rsidR="00166D99" w:rsidRPr="007E579A" w:rsidRDefault="004F00AA">
            <w:pPr>
              <w:rPr>
                <w:rFonts w:ascii="標楷體" w:eastAsia="標楷體" w:hAnsi="標楷體" w:hint="eastAsia"/>
              </w:rPr>
            </w:pPr>
            <w:r>
              <w:rPr>
                <w:rFonts w:ascii="標楷體" w:eastAsia="標楷體" w:hAnsi="標楷體" w:hint="eastAsia"/>
              </w:rPr>
              <w:t>一</w:t>
            </w:r>
            <w:r w:rsidR="00166D99" w:rsidRPr="007E579A">
              <w:rPr>
                <w:rFonts w:ascii="標楷體" w:eastAsia="標楷體" w:hAnsi="標楷體" w:hint="eastAsia"/>
              </w:rPr>
              <w:t>萬</w:t>
            </w:r>
            <w:r w:rsidR="00845444">
              <w:rPr>
                <w:rFonts w:ascii="標楷體" w:eastAsia="標楷體" w:hAnsi="標楷體" w:hint="eastAsia"/>
              </w:rPr>
              <w:t>二千</w:t>
            </w:r>
            <w:r w:rsidR="00166D99" w:rsidRPr="007E579A">
              <w:rPr>
                <w:rFonts w:ascii="標楷體" w:eastAsia="標楷體" w:hAnsi="標楷體" w:hint="eastAsia"/>
              </w:rPr>
              <w:t>元</w:t>
            </w:r>
          </w:p>
        </w:tc>
        <w:tc>
          <w:tcPr>
            <w:tcW w:w="1559" w:type="dxa"/>
          </w:tcPr>
          <w:p w:rsidR="00166D99" w:rsidRPr="007E579A" w:rsidRDefault="004F00AA" w:rsidP="0096659C">
            <w:pPr>
              <w:rPr>
                <w:rFonts w:ascii="標楷體" w:eastAsia="標楷體" w:hAnsi="標楷體" w:hint="eastAsia"/>
              </w:rPr>
            </w:pPr>
            <w:r>
              <w:rPr>
                <w:rFonts w:ascii="標楷體" w:eastAsia="標楷體" w:hAnsi="標楷體" w:hint="eastAsia"/>
              </w:rPr>
              <w:t>三</w:t>
            </w:r>
            <w:r w:rsidR="00166D99" w:rsidRPr="007E579A">
              <w:rPr>
                <w:rFonts w:ascii="標楷體" w:eastAsia="標楷體" w:hAnsi="標楷體" w:hint="eastAsia"/>
              </w:rPr>
              <w:t>千</w:t>
            </w:r>
            <w:r w:rsidR="00845444">
              <w:rPr>
                <w:rFonts w:ascii="標楷體" w:eastAsia="標楷體" w:hAnsi="標楷體" w:hint="eastAsia"/>
              </w:rPr>
              <w:t>六百</w:t>
            </w:r>
            <w:r w:rsidR="00166D99" w:rsidRPr="007E579A">
              <w:rPr>
                <w:rFonts w:ascii="標楷體" w:eastAsia="標楷體" w:hAnsi="標楷體" w:hint="eastAsia"/>
              </w:rPr>
              <w:t>元</w:t>
            </w:r>
          </w:p>
        </w:tc>
        <w:tc>
          <w:tcPr>
            <w:tcW w:w="1418" w:type="dxa"/>
            <w:tcBorders>
              <w:right w:val="single" w:sz="12" w:space="0" w:color="auto"/>
            </w:tcBorders>
          </w:tcPr>
          <w:p w:rsidR="00166D99" w:rsidRPr="007E579A" w:rsidRDefault="00166D99">
            <w:pPr>
              <w:rPr>
                <w:rFonts w:ascii="標楷體" w:eastAsia="標楷體" w:hAnsi="標楷體" w:hint="eastAsia"/>
              </w:rPr>
            </w:pPr>
          </w:p>
        </w:tc>
        <w:tc>
          <w:tcPr>
            <w:tcW w:w="1701" w:type="dxa"/>
            <w:tcBorders>
              <w:top w:val="single" w:sz="12" w:space="0" w:color="auto"/>
              <w:left w:val="single" w:sz="12" w:space="0" w:color="auto"/>
              <w:bottom w:val="single" w:sz="12" w:space="0" w:color="auto"/>
              <w:right w:val="single" w:sz="4" w:space="0" w:color="auto"/>
            </w:tcBorders>
          </w:tcPr>
          <w:p w:rsidR="00166D99" w:rsidRPr="008568F2" w:rsidRDefault="004F00AA" w:rsidP="004F00AA">
            <w:pPr>
              <w:rPr>
                <w:rFonts w:ascii="標楷體" w:eastAsia="標楷體" w:hAnsi="標楷體" w:hint="eastAsia"/>
              </w:rPr>
            </w:pPr>
            <w:r w:rsidRPr="008568F2">
              <w:rPr>
                <w:rFonts w:ascii="標楷體" w:eastAsia="標楷體" w:hAnsi="標楷體" w:hint="eastAsia"/>
              </w:rPr>
              <w:t>一</w:t>
            </w:r>
            <w:r w:rsidR="00166D99" w:rsidRPr="008568F2">
              <w:rPr>
                <w:rFonts w:ascii="標楷體" w:eastAsia="標楷體" w:hAnsi="標楷體" w:hint="eastAsia"/>
              </w:rPr>
              <w:t>萬</w:t>
            </w:r>
            <w:r w:rsidR="00845444" w:rsidRPr="008568F2">
              <w:rPr>
                <w:rFonts w:ascii="標楷體" w:eastAsia="標楷體" w:hAnsi="標楷體" w:hint="eastAsia"/>
              </w:rPr>
              <w:t>五</w:t>
            </w:r>
            <w:r w:rsidR="00166D99" w:rsidRPr="008568F2">
              <w:rPr>
                <w:rFonts w:ascii="標楷體" w:eastAsia="標楷體" w:hAnsi="標楷體" w:hint="eastAsia"/>
              </w:rPr>
              <w:t>千</w:t>
            </w:r>
            <w:r w:rsidR="00845444" w:rsidRPr="008568F2">
              <w:rPr>
                <w:rFonts w:ascii="標楷體" w:eastAsia="標楷體" w:hAnsi="標楷體" w:hint="eastAsia"/>
              </w:rPr>
              <w:t>六百</w:t>
            </w:r>
            <w:r w:rsidR="00166D99" w:rsidRPr="008568F2">
              <w:rPr>
                <w:rFonts w:ascii="標楷體" w:eastAsia="標楷體" w:hAnsi="標楷體" w:hint="eastAsia"/>
              </w:rPr>
              <w:t>元/節</w:t>
            </w:r>
          </w:p>
        </w:tc>
        <w:tc>
          <w:tcPr>
            <w:tcW w:w="1559" w:type="dxa"/>
            <w:tcBorders>
              <w:top w:val="single" w:sz="12" w:space="0" w:color="auto"/>
              <w:left w:val="single" w:sz="4" w:space="0" w:color="auto"/>
              <w:bottom w:val="single" w:sz="12" w:space="0" w:color="auto"/>
              <w:right w:val="single" w:sz="12" w:space="0" w:color="auto"/>
            </w:tcBorders>
          </w:tcPr>
          <w:p w:rsidR="00166D99" w:rsidRPr="008568F2" w:rsidRDefault="004F00AA" w:rsidP="005F48CB">
            <w:pPr>
              <w:rPr>
                <w:rFonts w:ascii="標楷體" w:eastAsia="標楷體" w:hAnsi="標楷體" w:hint="eastAsia"/>
              </w:rPr>
            </w:pPr>
            <w:r w:rsidRPr="008568F2">
              <w:rPr>
                <w:rFonts w:ascii="標楷體" w:eastAsia="標楷體" w:hAnsi="標楷體" w:hint="eastAsia"/>
              </w:rPr>
              <w:t>三</w:t>
            </w:r>
            <w:r w:rsidR="00166D99" w:rsidRPr="008568F2">
              <w:rPr>
                <w:rFonts w:ascii="標楷體" w:eastAsia="標楷體" w:hAnsi="標楷體" w:hint="eastAsia"/>
              </w:rPr>
              <w:t>千</w:t>
            </w:r>
            <w:r w:rsidR="00845444" w:rsidRPr="008568F2">
              <w:rPr>
                <w:rFonts w:ascii="標楷體" w:eastAsia="標楷體" w:hAnsi="標楷體" w:hint="eastAsia"/>
              </w:rPr>
              <w:t>六百</w:t>
            </w:r>
            <w:r w:rsidR="00166D99" w:rsidRPr="008568F2">
              <w:rPr>
                <w:rFonts w:ascii="標楷體" w:eastAsia="標楷體" w:hAnsi="標楷體" w:hint="eastAsia"/>
              </w:rPr>
              <w:t>元/節</w:t>
            </w:r>
          </w:p>
        </w:tc>
      </w:tr>
      <w:tr w:rsidR="00A25895" w:rsidRPr="00102931" w:rsidTr="0094292B">
        <w:trPr>
          <w:trHeight w:val="519"/>
        </w:trPr>
        <w:tc>
          <w:tcPr>
            <w:tcW w:w="2160" w:type="dxa"/>
          </w:tcPr>
          <w:p w:rsidR="00A25895" w:rsidRPr="00C558EE" w:rsidRDefault="00A25895" w:rsidP="00770B6D">
            <w:pPr>
              <w:rPr>
                <w:rFonts w:ascii="標楷體" w:eastAsia="標楷體" w:hAnsi="標楷體" w:hint="eastAsia"/>
                <w:color w:val="000000"/>
                <w:sz w:val="28"/>
                <w:szCs w:val="28"/>
              </w:rPr>
            </w:pPr>
            <w:r w:rsidRPr="00C558EE">
              <w:rPr>
                <w:rFonts w:ascii="標楷體" w:eastAsia="標楷體" w:hAnsi="標楷體" w:hint="eastAsia"/>
                <w:color w:val="000000"/>
                <w:sz w:val="28"/>
                <w:szCs w:val="28"/>
              </w:rPr>
              <w:t>療養人員</w:t>
            </w:r>
          </w:p>
        </w:tc>
        <w:tc>
          <w:tcPr>
            <w:tcW w:w="1526" w:type="dxa"/>
          </w:tcPr>
          <w:p w:rsidR="00A25895" w:rsidRDefault="00A25895">
            <w:pPr>
              <w:rPr>
                <w:rFonts w:ascii="標楷體" w:eastAsia="標楷體" w:hAnsi="標楷體" w:hint="eastAsia"/>
              </w:rPr>
            </w:pPr>
          </w:p>
        </w:tc>
        <w:tc>
          <w:tcPr>
            <w:tcW w:w="1559" w:type="dxa"/>
          </w:tcPr>
          <w:p w:rsidR="00A25895" w:rsidRDefault="00A25895" w:rsidP="0096659C">
            <w:pPr>
              <w:rPr>
                <w:rFonts w:ascii="標楷體" w:eastAsia="標楷體" w:hAnsi="標楷體" w:hint="eastAsia"/>
              </w:rPr>
            </w:pPr>
            <w:r w:rsidRPr="00A25895">
              <w:rPr>
                <w:rFonts w:ascii="標楷體" w:eastAsia="標楷體" w:hAnsi="標楷體" w:hint="eastAsia"/>
              </w:rPr>
              <w:t>三千六百元</w:t>
            </w:r>
          </w:p>
        </w:tc>
        <w:tc>
          <w:tcPr>
            <w:tcW w:w="1418" w:type="dxa"/>
            <w:tcBorders>
              <w:right w:val="single" w:sz="12" w:space="0" w:color="auto"/>
            </w:tcBorders>
          </w:tcPr>
          <w:p w:rsidR="00A25895" w:rsidRPr="007E579A" w:rsidRDefault="00A25895">
            <w:pPr>
              <w:rPr>
                <w:rFonts w:ascii="標楷體" w:eastAsia="標楷體" w:hAnsi="標楷體" w:hint="eastAsia"/>
              </w:rPr>
            </w:pPr>
          </w:p>
        </w:tc>
        <w:tc>
          <w:tcPr>
            <w:tcW w:w="1701" w:type="dxa"/>
            <w:tcBorders>
              <w:top w:val="single" w:sz="12" w:space="0" w:color="auto"/>
              <w:left w:val="single" w:sz="12" w:space="0" w:color="auto"/>
              <w:bottom w:val="single" w:sz="12" w:space="0" w:color="auto"/>
              <w:right w:val="single" w:sz="4" w:space="0" w:color="auto"/>
            </w:tcBorders>
          </w:tcPr>
          <w:p w:rsidR="00A25895" w:rsidRPr="008568F2" w:rsidRDefault="00A25895" w:rsidP="00A25895">
            <w:pPr>
              <w:rPr>
                <w:rFonts w:ascii="標楷體" w:eastAsia="標楷體" w:hAnsi="標楷體" w:hint="eastAsia"/>
              </w:rPr>
            </w:pPr>
            <w:r w:rsidRPr="008568F2">
              <w:rPr>
                <w:rFonts w:ascii="標楷體" w:eastAsia="標楷體" w:hAnsi="標楷體" w:hint="eastAsia"/>
              </w:rPr>
              <w:t>三千六百元/節</w:t>
            </w:r>
          </w:p>
        </w:tc>
        <w:tc>
          <w:tcPr>
            <w:tcW w:w="1559" w:type="dxa"/>
            <w:tcBorders>
              <w:top w:val="single" w:sz="12" w:space="0" w:color="auto"/>
              <w:left w:val="single" w:sz="4" w:space="0" w:color="auto"/>
              <w:bottom w:val="single" w:sz="12" w:space="0" w:color="auto"/>
              <w:right w:val="single" w:sz="12" w:space="0" w:color="auto"/>
            </w:tcBorders>
          </w:tcPr>
          <w:p w:rsidR="00A25895" w:rsidRPr="008568F2" w:rsidRDefault="00A25895" w:rsidP="005F48CB">
            <w:pPr>
              <w:rPr>
                <w:rFonts w:ascii="標楷體" w:eastAsia="標楷體" w:hAnsi="標楷體" w:hint="eastAsia"/>
              </w:rPr>
            </w:pPr>
            <w:r w:rsidRPr="008568F2">
              <w:rPr>
                <w:rFonts w:ascii="標楷體" w:eastAsia="標楷體" w:hAnsi="標楷體" w:hint="eastAsia"/>
              </w:rPr>
              <w:t>三千六百元/節</w:t>
            </w:r>
          </w:p>
        </w:tc>
      </w:tr>
      <w:tr w:rsidR="00051741" w:rsidRPr="00102931" w:rsidTr="0094292B">
        <w:trPr>
          <w:trHeight w:val="5434"/>
        </w:trPr>
        <w:tc>
          <w:tcPr>
            <w:tcW w:w="2160" w:type="dxa"/>
          </w:tcPr>
          <w:p w:rsidR="00051741" w:rsidRPr="00102931" w:rsidRDefault="00051741">
            <w:pPr>
              <w:rPr>
                <w:rFonts w:ascii="標楷體" w:eastAsia="標楷體" w:hAnsi="標楷體" w:hint="eastAsia"/>
                <w:sz w:val="28"/>
                <w:szCs w:val="28"/>
              </w:rPr>
            </w:pPr>
            <w:r w:rsidRPr="00102931">
              <w:rPr>
                <w:rFonts w:ascii="標楷體" w:eastAsia="標楷體" w:hAnsi="標楷體" w:hint="eastAsia"/>
                <w:sz w:val="28"/>
                <w:szCs w:val="28"/>
              </w:rPr>
              <w:t>備註</w:t>
            </w:r>
          </w:p>
        </w:tc>
        <w:tc>
          <w:tcPr>
            <w:tcW w:w="7763" w:type="dxa"/>
            <w:gridSpan w:val="5"/>
          </w:tcPr>
          <w:p w:rsidR="006B6DD1" w:rsidRPr="00C53FFD" w:rsidRDefault="006B6DD1" w:rsidP="00C53FFD">
            <w:pPr>
              <w:spacing w:line="280" w:lineRule="exact"/>
              <w:rPr>
                <w:rFonts w:ascii="標楷體" w:eastAsia="標楷體" w:hAnsi="標楷體" w:hint="eastAsia"/>
              </w:rPr>
            </w:pPr>
            <w:r w:rsidRPr="00C53FFD">
              <w:rPr>
                <w:rFonts w:ascii="標楷體" w:eastAsia="標楷體" w:hAnsi="標楷體" w:hint="eastAsia"/>
              </w:rPr>
              <w:t>壹、傷殘狀況區分：</w:t>
            </w:r>
          </w:p>
          <w:p w:rsidR="006B6DD1" w:rsidRPr="00C53FFD" w:rsidRDefault="006B6DD1" w:rsidP="00C53FFD">
            <w:pPr>
              <w:spacing w:line="280" w:lineRule="exact"/>
              <w:ind w:firstLineChars="100" w:firstLine="240"/>
              <w:rPr>
                <w:rFonts w:ascii="標楷體" w:eastAsia="標楷體" w:hAnsi="標楷體" w:hint="eastAsia"/>
              </w:rPr>
            </w:pPr>
            <w:r w:rsidRPr="00C53FFD">
              <w:rPr>
                <w:rFonts w:ascii="標楷體" w:eastAsia="標楷體" w:hAnsi="標楷體" w:hint="eastAsia"/>
              </w:rPr>
              <w:t>一、全身癱瘓：</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（一）腦死（植物人）</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（二）頸部以下無知覺</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（三）三肢肢體以上缺失或神經功能完全喪失。</w:t>
            </w:r>
          </w:p>
          <w:p w:rsidR="006B6DD1" w:rsidRPr="00C53FFD" w:rsidRDefault="006B6DD1" w:rsidP="00C53FFD">
            <w:pPr>
              <w:spacing w:line="280" w:lineRule="exact"/>
              <w:ind w:leftChars="206" w:left="1147" w:hangingChars="272" w:hanging="653"/>
              <w:rPr>
                <w:rFonts w:ascii="標楷體" w:eastAsia="標楷體" w:hAnsi="標楷體" w:hint="eastAsia"/>
              </w:rPr>
            </w:pPr>
            <w:r w:rsidRPr="00C53FFD">
              <w:rPr>
                <w:rFonts w:ascii="標楷體" w:eastAsia="標楷體" w:hAnsi="標楷體" w:hint="eastAsia"/>
              </w:rPr>
              <w:t>（四）意識昏迷或患有重疾，生活完全無法自理，經鑑定人員鑑定屬實。</w:t>
            </w:r>
          </w:p>
          <w:p w:rsidR="006B6DD1" w:rsidRPr="00C53FFD" w:rsidRDefault="006B6DD1" w:rsidP="00C53FFD">
            <w:pPr>
              <w:spacing w:line="280" w:lineRule="exact"/>
              <w:ind w:leftChars="50" w:left="120" w:firstLineChars="50" w:firstLine="120"/>
              <w:rPr>
                <w:rFonts w:ascii="標楷體" w:eastAsia="標楷體" w:hAnsi="標楷體" w:hint="eastAsia"/>
              </w:rPr>
            </w:pPr>
            <w:r w:rsidRPr="00C53FFD">
              <w:rPr>
                <w:rFonts w:ascii="標楷體" w:eastAsia="標楷體" w:hAnsi="標楷體" w:hint="eastAsia"/>
              </w:rPr>
              <w:t>二、半身癱瘓：</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（一）腰部以下無知覺</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（二）兩肢肢體以上缺失或神經功能完全喪失。</w:t>
            </w:r>
          </w:p>
          <w:p w:rsidR="006B6DD1" w:rsidRPr="00C53FFD" w:rsidRDefault="006B6DD1" w:rsidP="00C53FFD">
            <w:pPr>
              <w:spacing w:line="280" w:lineRule="exact"/>
              <w:ind w:firstLineChars="176" w:firstLine="422"/>
              <w:rPr>
                <w:rFonts w:ascii="標楷體" w:eastAsia="標楷體" w:hAnsi="標楷體" w:hint="eastAsia"/>
              </w:rPr>
            </w:pPr>
            <w:r w:rsidRPr="00C53FFD">
              <w:rPr>
                <w:rFonts w:ascii="標楷體" w:eastAsia="標楷體" w:hAnsi="標楷體" w:hint="eastAsia"/>
              </w:rPr>
              <w:t>（三）雙目失明</w:t>
            </w:r>
          </w:p>
          <w:p w:rsidR="000306B0" w:rsidRPr="00C558EE" w:rsidRDefault="000306B0" w:rsidP="00C53FFD">
            <w:pPr>
              <w:spacing w:line="280" w:lineRule="exact"/>
              <w:ind w:leftChars="118" w:left="768" w:hangingChars="202" w:hanging="485"/>
              <w:rPr>
                <w:rFonts w:ascii="標楷體" w:eastAsia="標楷體" w:hAnsi="標楷體" w:hint="eastAsia"/>
                <w:color w:val="000000"/>
              </w:rPr>
            </w:pPr>
            <w:r w:rsidRPr="00C53FFD">
              <w:rPr>
                <w:rFonts w:ascii="標楷體" w:eastAsia="標楷體" w:hAnsi="標楷體" w:hint="eastAsia"/>
              </w:rPr>
              <w:t>三、</w:t>
            </w:r>
            <w:proofErr w:type="gramStart"/>
            <w:r w:rsidR="00770B6D" w:rsidRPr="00C558EE">
              <w:rPr>
                <w:rFonts w:ascii="標楷體" w:eastAsia="標楷體" w:hAnsi="標楷體" w:hint="eastAsia"/>
                <w:color w:val="000000"/>
              </w:rPr>
              <w:t>其餘殘等人員</w:t>
            </w:r>
            <w:proofErr w:type="gramEnd"/>
            <w:r w:rsidRPr="00C558EE">
              <w:rPr>
                <w:rFonts w:ascii="標楷體" w:eastAsia="標楷體" w:hAnsi="標楷體" w:hint="eastAsia"/>
                <w:color w:val="000000"/>
              </w:rPr>
              <w:t>:</w:t>
            </w:r>
          </w:p>
          <w:p w:rsidR="00A25895" w:rsidRPr="00C558EE" w:rsidRDefault="00A25895" w:rsidP="00C53FFD">
            <w:pPr>
              <w:spacing w:line="280" w:lineRule="exact"/>
              <w:ind w:leftChars="236" w:left="806" w:hangingChars="100" w:hanging="240"/>
              <w:rPr>
                <w:rFonts w:ascii="標楷體" w:eastAsia="標楷體" w:hAnsi="標楷體" w:hint="eastAsia"/>
                <w:color w:val="000000"/>
              </w:rPr>
            </w:pPr>
            <w:r w:rsidRPr="00C558EE">
              <w:rPr>
                <w:rFonts w:ascii="標楷體" w:eastAsia="標楷體" w:hAnsi="標楷體" w:hint="eastAsia"/>
                <w:color w:val="000000"/>
              </w:rPr>
              <w:t>(</w:t>
            </w:r>
            <w:proofErr w:type="gramStart"/>
            <w:r w:rsidRPr="00C558EE">
              <w:rPr>
                <w:rFonts w:ascii="標楷體" w:eastAsia="標楷體" w:hAnsi="標楷體" w:hint="eastAsia"/>
                <w:color w:val="000000"/>
              </w:rPr>
              <w:t>一</w:t>
            </w:r>
            <w:proofErr w:type="gramEnd"/>
            <w:r w:rsidRPr="00C558EE">
              <w:rPr>
                <w:rFonts w:ascii="標楷體" w:eastAsia="標楷體" w:hAnsi="標楷體" w:hint="eastAsia"/>
                <w:color w:val="000000"/>
              </w:rPr>
              <w:t>)二等殘人員</w:t>
            </w:r>
          </w:p>
          <w:p w:rsidR="00A25895" w:rsidRPr="00C558EE" w:rsidRDefault="00A25895" w:rsidP="00C53FFD">
            <w:pPr>
              <w:spacing w:line="280" w:lineRule="exact"/>
              <w:ind w:leftChars="236" w:left="806" w:hangingChars="100" w:hanging="240"/>
              <w:rPr>
                <w:rFonts w:ascii="標楷體" w:eastAsia="標楷體" w:hAnsi="標楷體" w:hint="eastAsia"/>
                <w:color w:val="000000"/>
              </w:rPr>
            </w:pPr>
            <w:r w:rsidRPr="00C558EE">
              <w:rPr>
                <w:rFonts w:ascii="標楷體" w:eastAsia="標楷體" w:hAnsi="標楷體" w:hint="eastAsia"/>
                <w:color w:val="000000"/>
              </w:rPr>
              <w:t>(二)三等殘人員</w:t>
            </w:r>
          </w:p>
          <w:p w:rsidR="00A25895" w:rsidRPr="00C558EE" w:rsidRDefault="00A25895" w:rsidP="00C53FFD">
            <w:pPr>
              <w:spacing w:line="280" w:lineRule="exact"/>
              <w:ind w:leftChars="236" w:left="806" w:hangingChars="100" w:hanging="240"/>
              <w:rPr>
                <w:rFonts w:ascii="標楷體" w:eastAsia="標楷體" w:hAnsi="標楷體" w:hint="eastAsia"/>
                <w:color w:val="000000"/>
              </w:rPr>
            </w:pPr>
            <w:r w:rsidRPr="00C558EE">
              <w:rPr>
                <w:rFonts w:ascii="標楷體" w:eastAsia="標楷體" w:hAnsi="標楷體" w:hint="eastAsia"/>
                <w:color w:val="000000"/>
              </w:rPr>
              <w:t>(三)重度機能障礙</w:t>
            </w:r>
          </w:p>
          <w:p w:rsidR="00A25895" w:rsidRPr="00C558EE" w:rsidRDefault="00A25895" w:rsidP="00C53FFD">
            <w:pPr>
              <w:spacing w:line="280" w:lineRule="exact"/>
              <w:ind w:leftChars="236" w:left="806" w:hangingChars="100" w:hanging="240"/>
              <w:rPr>
                <w:rFonts w:ascii="標楷體" w:eastAsia="標楷體" w:hAnsi="標楷體" w:hint="eastAsia"/>
                <w:color w:val="000000"/>
              </w:rPr>
            </w:pPr>
            <w:r w:rsidRPr="00C558EE">
              <w:rPr>
                <w:rFonts w:ascii="標楷體" w:eastAsia="標楷體" w:hAnsi="標楷體" w:hint="eastAsia"/>
                <w:color w:val="000000"/>
              </w:rPr>
              <w:t>(四)輕度機能障礙</w:t>
            </w:r>
          </w:p>
          <w:p w:rsidR="00A266F1" w:rsidRPr="00C53FFD" w:rsidRDefault="000306B0" w:rsidP="00C53FFD">
            <w:pPr>
              <w:spacing w:line="280" w:lineRule="exact"/>
              <w:ind w:left="480" w:hangingChars="200" w:hanging="480"/>
              <w:rPr>
                <w:rFonts w:ascii="標楷體" w:eastAsia="標楷體" w:hAnsi="標楷體" w:hint="eastAsia"/>
              </w:rPr>
            </w:pPr>
            <w:r w:rsidRPr="00C558EE">
              <w:rPr>
                <w:rFonts w:ascii="標楷體" w:eastAsia="標楷體" w:hAnsi="標楷體" w:hint="eastAsia"/>
                <w:color w:val="000000"/>
              </w:rPr>
              <w:t>貳</w:t>
            </w:r>
            <w:r w:rsidR="001B14C1" w:rsidRPr="00C558EE">
              <w:rPr>
                <w:rFonts w:ascii="標楷體" w:eastAsia="標楷體" w:hAnsi="標楷體" w:hint="eastAsia"/>
                <w:color w:val="000000"/>
              </w:rPr>
              <w:t>、</w:t>
            </w:r>
            <w:r w:rsidR="00FA758B" w:rsidRPr="00C558EE">
              <w:rPr>
                <w:rFonts w:ascii="標楷體" w:eastAsia="標楷體" w:hAnsi="標楷體" w:hint="eastAsia"/>
                <w:color w:val="000000"/>
              </w:rPr>
              <w:t>已</w:t>
            </w:r>
            <w:r w:rsidRPr="00C558EE">
              <w:rPr>
                <w:rFonts w:ascii="標楷體" w:eastAsia="標楷體" w:hAnsi="標楷體" w:hint="eastAsia"/>
                <w:color w:val="000000"/>
              </w:rPr>
              <w:t>領</w:t>
            </w:r>
            <w:r w:rsidR="00C133B8" w:rsidRPr="00C558EE">
              <w:rPr>
                <w:rFonts w:ascii="標楷體" w:eastAsia="標楷體" w:hAnsi="標楷體" w:hint="eastAsia"/>
                <w:color w:val="000000"/>
              </w:rPr>
              <w:t>國軍</w:t>
            </w:r>
            <w:r w:rsidRPr="00C558EE">
              <w:rPr>
                <w:rFonts w:ascii="標楷體" w:eastAsia="標楷體" w:hAnsi="標楷體" w:hint="eastAsia"/>
                <w:color w:val="000000"/>
              </w:rPr>
              <w:t>團體意外險者</w:t>
            </w:r>
            <w:r w:rsidR="00F26D5C" w:rsidRPr="00C53FFD">
              <w:rPr>
                <w:rFonts w:ascii="標楷體" w:eastAsia="標楷體" w:hAnsi="標楷體" w:hint="eastAsia"/>
              </w:rPr>
              <w:t>，</w:t>
            </w:r>
            <w:r w:rsidR="00691E4E" w:rsidRPr="00C53FFD">
              <w:rPr>
                <w:rFonts w:ascii="標楷體" w:eastAsia="標楷體" w:hAnsi="標楷體" w:hint="eastAsia"/>
              </w:rPr>
              <w:t>內政</w:t>
            </w:r>
            <w:r w:rsidRPr="00C53FFD">
              <w:rPr>
                <w:rFonts w:ascii="標楷體" w:eastAsia="標楷體" w:hAnsi="標楷體" w:hint="eastAsia"/>
              </w:rPr>
              <w:t>部慰問金不</w:t>
            </w:r>
            <w:r w:rsidR="00691E4E" w:rsidRPr="00C53FFD">
              <w:rPr>
                <w:rFonts w:ascii="標楷體" w:eastAsia="標楷體" w:hAnsi="標楷體" w:hint="eastAsia"/>
              </w:rPr>
              <w:t>予</w:t>
            </w:r>
            <w:r w:rsidRPr="00C53FFD">
              <w:rPr>
                <w:rFonts w:ascii="標楷體" w:eastAsia="標楷體" w:hAnsi="標楷體" w:hint="eastAsia"/>
              </w:rPr>
              <w:t>發</w:t>
            </w:r>
            <w:r w:rsidR="00691E4E" w:rsidRPr="00C53FFD">
              <w:rPr>
                <w:rFonts w:ascii="標楷體" w:eastAsia="標楷體" w:hAnsi="標楷體" w:hint="eastAsia"/>
              </w:rPr>
              <w:t>給</w:t>
            </w:r>
            <w:r w:rsidRPr="00C53FFD">
              <w:rPr>
                <w:rFonts w:ascii="標楷體" w:eastAsia="標楷體" w:hAnsi="標楷體" w:hint="eastAsia"/>
              </w:rPr>
              <w:t>。</w:t>
            </w:r>
          </w:p>
          <w:p w:rsidR="00161987" w:rsidRPr="00C53FFD" w:rsidRDefault="000306B0" w:rsidP="00C53FFD">
            <w:pPr>
              <w:spacing w:line="280" w:lineRule="exact"/>
              <w:ind w:left="480" w:hangingChars="200" w:hanging="480"/>
              <w:rPr>
                <w:rFonts w:ascii="標楷體" w:eastAsia="標楷體" w:hAnsi="標楷體" w:hint="eastAsia"/>
              </w:rPr>
            </w:pPr>
            <w:r w:rsidRPr="00C53FFD">
              <w:rPr>
                <w:rFonts w:ascii="標楷體" w:eastAsia="標楷體" w:hAnsi="標楷體" w:hint="eastAsia"/>
              </w:rPr>
              <w:t>參、發給</w:t>
            </w:r>
            <w:r w:rsidR="00043162" w:rsidRPr="00C53FFD">
              <w:rPr>
                <w:rFonts w:ascii="標楷體" w:eastAsia="標楷體" w:hAnsi="標楷體" w:hint="eastAsia"/>
              </w:rPr>
              <w:t>時機:</w:t>
            </w:r>
            <w:r w:rsidRPr="00C53FFD">
              <w:rPr>
                <w:rFonts w:ascii="標楷體" w:eastAsia="標楷體" w:hAnsi="標楷體" w:hint="eastAsia"/>
              </w:rPr>
              <w:t>每年三節</w:t>
            </w:r>
            <w:r w:rsidR="00043162" w:rsidRPr="00C53FFD">
              <w:rPr>
                <w:rFonts w:ascii="標楷體" w:eastAsia="標楷體" w:hAnsi="標楷體" w:hint="eastAsia"/>
              </w:rPr>
              <w:t>(春</w:t>
            </w:r>
            <w:r w:rsidR="00F221E6">
              <w:rPr>
                <w:rFonts w:ascii="標楷體" w:eastAsia="標楷體" w:hAnsi="標楷體" w:hint="eastAsia"/>
              </w:rPr>
              <w:t>節</w:t>
            </w:r>
            <w:r w:rsidR="00043162" w:rsidRPr="00C53FFD">
              <w:rPr>
                <w:rFonts w:ascii="標楷體" w:eastAsia="標楷體" w:hAnsi="標楷體" w:hint="eastAsia"/>
              </w:rPr>
              <w:t>、端</w:t>
            </w:r>
            <w:r w:rsidR="00047274" w:rsidRPr="00C53FFD">
              <w:rPr>
                <w:rFonts w:ascii="標楷體" w:eastAsia="標楷體" w:hAnsi="標楷體" w:hint="eastAsia"/>
              </w:rPr>
              <w:t>午</w:t>
            </w:r>
            <w:r w:rsidR="00F221E6">
              <w:rPr>
                <w:rFonts w:ascii="標楷體" w:eastAsia="標楷體" w:hAnsi="標楷體" w:hint="eastAsia"/>
              </w:rPr>
              <w:t>節</w:t>
            </w:r>
            <w:r w:rsidR="00043162" w:rsidRPr="00C53FFD">
              <w:rPr>
                <w:rFonts w:ascii="標楷體" w:eastAsia="標楷體" w:hAnsi="標楷體" w:hint="eastAsia"/>
              </w:rPr>
              <w:t>及</w:t>
            </w:r>
            <w:r w:rsidR="00047274" w:rsidRPr="00C53FFD">
              <w:rPr>
                <w:rFonts w:ascii="標楷體" w:eastAsia="標楷體" w:hAnsi="標楷體" w:hint="eastAsia"/>
              </w:rPr>
              <w:t>中</w:t>
            </w:r>
            <w:r w:rsidR="00043162" w:rsidRPr="00C53FFD">
              <w:rPr>
                <w:rFonts w:ascii="標楷體" w:eastAsia="標楷體" w:hAnsi="標楷體" w:hint="eastAsia"/>
              </w:rPr>
              <w:t>秋節)前辦理。</w:t>
            </w:r>
          </w:p>
          <w:p w:rsidR="00D65414" w:rsidRPr="00C53FFD" w:rsidRDefault="00D65414" w:rsidP="00C53FFD">
            <w:pPr>
              <w:spacing w:line="280" w:lineRule="exact"/>
              <w:ind w:left="480" w:hangingChars="200" w:hanging="480"/>
              <w:rPr>
                <w:rFonts w:ascii="標楷體" w:eastAsia="標楷體" w:hAnsi="標楷體" w:hint="eastAsia"/>
              </w:rPr>
            </w:pPr>
            <w:r w:rsidRPr="00C53FFD">
              <w:rPr>
                <w:rFonts w:ascii="標楷體" w:eastAsia="標楷體" w:hAnsi="標楷體" w:hint="eastAsia"/>
              </w:rPr>
              <w:t>肆、</w:t>
            </w:r>
            <w:r w:rsidR="00C53FFD" w:rsidRPr="005C6EB2">
              <w:rPr>
                <w:rFonts w:ascii="標楷體" w:eastAsia="標楷體" w:hAnsi="標楷體" w:hint="eastAsia"/>
                <w:color w:val="000000"/>
              </w:rPr>
              <w:t>安養津貼每節</w:t>
            </w:r>
            <w:proofErr w:type="gramStart"/>
            <w:r w:rsidR="00C53FFD" w:rsidRPr="005C6EB2">
              <w:rPr>
                <w:rFonts w:ascii="標楷體" w:eastAsia="標楷體" w:hAnsi="標楷體" w:hint="eastAsia"/>
                <w:color w:val="000000"/>
              </w:rPr>
              <w:t>發放均以四個月</w:t>
            </w:r>
            <w:proofErr w:type="gramEnd"/>
            <w:r w:rsidR="00C53FFD" w:rsidRPr="005C6EB2">
              <w:rPr>
                <w:rFonts w:ascii="標楷體" w:eastAsia="標楷體" w:hAnsi="標楷體" w:hint="eastAsia"/>
                <w:color w:val="000000"/>
              </w:rPr>
              <w:t>計。</w:t>
            </w:r>
          </w:p>
        </w:tc>
      </w:tr>
    </w:tbl>
    <w:p w:rsidR="0094292B" w:rsidRDefault="003405FC" w:rsidP="0094292B">
      <w:pPr>
        <w:spacing w:line="280" w:lineRule="exact"/>
        <w:ind w:leftChars="1" w:left="1130" w:hangingChars="403" w:hanging="1128"/>
        <w:rPr>
          <w:rFonts w:ascii="標楷體" w:eastAsia="標楷體" w:hAnsi="標楷體" w:hint="eastAsia"/>
          <w:sz w:val="28"/>
          <w:szCs w:val="28"/>
        </w:rPr>
      </w:pPr>
      <w:r w:rsidRPr="004D29E3">
        <w:rPr>
          <w:rFonts w:ascii="標楷體" w:eastAsia="標楷體" w:hAnsi="標楷體" w:hint="eastAsia"/>
          <w:sz w:val="28"/>
          <w:szCs w:val="28"/>
        </w:rPr>
        <w:t>說明：</w:t>
      </w:r>
    </w:p>
    <w:p w:rsidR="0094292B" w:rsidRPr="001A19EE" w:rsidRDefault="00F221E6" w:rsidP="0094292B">
      <w:pPr>
        <w:numPr>
          <w:ilvl w:val="0"/>
          <w:numId w:val="4"/>
        </w:numPr>
        <w:spacing w:line="280" w:lineRule="exact"/>
        <w:ind w:left="851" w:hanging="567"/>
        <w:rPr>
          <w:rFonts w:ascii="標楷體" w:eastAsia="標楷體" w:hAnsi="標楷體" w:hint="eastAsia"/>
          <w:color w:val="000000"/>
        </w:rPr>
      </w:pPr>
      <w:r>
        <w:rPr>
          <w:rFonts w:ascii="標楷體" w:eastAsia="標楷體" w:hAnsi="標楷體" w:hint="eastAsia"/>
          <w:color w:val="000000"/>
        </w:rPr>
        <w:t>本基準表所稱傷殘人員，</w:t>
      </w:r>
      <w:r w:rsidR="0094292B" w:rsidRPr="001A19EE">
        <w:rPr>
          <w:rFonts w:ascii="標楷體" w:eastAsia="標楷體" w:hAnsi="標楷體" w:hint="eastAsia"/>
          <w:color w:val="000000"/>
        </w:rPr>
        <w:t>指經國軍退除役官兵輔導委員會所屬榮民服務處核定安置就養有案之作戰或因公傷殘之義務役軍</w:t>
      </w:r>
      <w:r w:rsidR="00776652">
        <w:rPr>
          <w:rFonts w:ascii="標楷體" w:eastAsia="標楷體" w:hAnsi="標楷體" w:hint="eastAsia"/>
          <w:color w:val="000000"/>
        </w:rPr>
        <w:t>人</w:t>
      </w:r>
      <w:r w:rsidR="0094292B" w:rsidRPr="001A19EE">
        <w:rPr>
          <w:rFonts w:ascii="標楷體" w:eastAsia="標楷體" w:hAnsi="標楷體" w:hint="eastAsia"/>
          <w:color w:val="000000"/>
        </w:rPr>
        <w:t>。</w:t>
      </w:r>
    </w:p>
    <w:p w:rsidR="00B95FC3" w:rsidRPr="005C6EB2" w:rsidRDefault="00C53FFD" w:rsidP="0094292B">
      <w:pPr>
        <w:numPr>
          <w:ilvl w:val="0"/>
          <w:numId w:val="4"/>
        </w:numPr>
        <w:spacing w:line="280" w:lineRule="exact"/>
        <w:ind w:left="851" w:hanging="567"/>
        <w:rPr>
          <w:rFonts w:ascii="標楷體" w:eastAsia="標楷體" w:hAnsi="標楷體" w:hint="eastAsia"/>
          <w:color w:val="000000"/>
        </w:rPr>
      </w:pPr>
      <w:r w:rsidRPr="005C6EB2">
        <w:rPr>
          <w:rFonts w:ascii="標楷體" w:eastAsia="標楷體" w:hAnsi="標楷體" w:hint="eastAsia"/>
          <w:color w:val="000000"/>
        </w:rPr>
        <w:t>參酌內政部九十年十二月三日九十(台)</w:t>
      </w:r>
      <w:proofErr w:type="gramStart"/>
      <w:r w:rsidR="00F221E6">
        <w:rPr>
          <w:rFonts w:ascii="標楷體" w:eastAsia="標楷體" w:hAnsi="標楷體" w:hint="eastAsia"/>
          <w:color w:val="000000"/>
        </w:rPr>
        <w:t>內役字</w:t>
      </w:r>
      <w:proofErr w:type="gramEnd"/>
      <w:r w:rsidR="00F221E6">
        <w:rPr>
          <w:rFonts w:ascii="標楷體" w:eastAsia="標楷體" w:hAnsi="標楷體" w:hint="eastAsia"/>
          <w:color w:val="000000"/>
        </w:rPr>
        <w:t>第九Ο九一一八Ο</w:t>
      </w:r>
      <w:proofErr w:type="gramStart"/>
      <w:r w:rsidR="00F221E6">
        <w:rPr>
          <w:rFonts w:ascii="標楷體" w:eastAsia="標楷體" w:hAnsi="標楷體" w:hint="eastAsia"/>
          <w:color w:val="000000"/>
        </w:rPr>
        <w:t>號函頒</w:t>
      </w:r>
      <w:r w:rsidRPr="005C6EB2">
        <w:rPr>
          <w:rFonts w:ascii="標楷體" w:eastAsia="標楷體" w:hAnsi="標楷體" w:hint="eastAsia"/>
          <w:color w:val="000000"/>
        </w:rPr>
        <w:t>義務</w:t>
      </w:r>
      <w:proofErr w:type="gramEnd"/>
      <w:r w:rsidRPr="005C6EB2">
        <w:rPr>
          <w:rFonts w:ascii="標楷體" w:eastAsia="標楷體" w:hAnsi="標楷體" w:hint="eastAsia"/>
          <w:color w:val="000000"/>
        </w:rPr>
        <w:t>役傷殘退伍軍人一次慰問金、三節慰問金及安養津貼發放標準</w:t>
      </w:r>
      <w:r w:rsidR="00FE2FE7" w:rsidRPr="005C6EB2">
        <w:rPr>
          <w:rFonts w:ascii="標楷體" w:eastAsia="標楷體" w:hAnsi="標楷體" w:hint="eastAsia"/>
          <w:color w:val="000000"/>
        </w:rPr>
        <w:t>所定金額，並</w:t>
      </w:r>
      <w:r w:rsidRPr="005C6EB2">
        <w:rPr>
          <w:rFonts w:ascii="標楷體" w:eastAsia="標楷體" w:hAnsi="標楷體" w:hint="eastAsia"/>
          <w:color w:val="000000"/>
        </w:rPr>
        <w:t>考量</w:t>
      </w:r>
      <w:r w:rsidR="00FE2FE7" w:rsidRPr="005C6EB2">
        <w:rPr>
          <w:rFonts w:ascii="標楷體" w:eastAsia="標楷體" w:hAnsi="標楷體" w:hint="eastAsia"/>
          <w:color w:val="000000"/>
        </w:rPr>
        <w:t>上開</w:t>
      </w:r>
      <w:r w:rsidRPr="005C6EB2">
        <w:rPr>
          <w:rFonts w:ascii="標楷體" w:eastAsia="標楷體" w:hAnsi="標楷體" w:hint="eastAsia"/>
          <w:color w:val="000000"/>
        </w:rPr>
        <w:t>發給基準，於民國八十五年辦理發給後，迄今未曾調整，茲為照顧渠等生活權益，</w:t>
      </w:r>
      <w:proofErr w:type="gramStart"/>
      <w:r w:rsidRPr="005C6EB2">
        <w:rPr>
          <w:rFonts w:ascii="標楷體" w:eastAsia="標楷體" w:hAnsi="標楷體" w:hint="eastAsia"/>
          <w:color w:val="000000"/>
        </w:rPr>
        <w:t>爰</w:t>
      </w:r>
      <w:proofErr w:type="gramEnd"/>
      <w:r w:rsidRPr="005C6EB2">
        <w:rPr>
          <w:rFonts w:ascii="標楷體" w:eastAsia="標楷體" w:hAnsi="標楷體" w:hint="eastAsia"/>
          <w:color w:val="000000"/>
        </w:rPr>
        <w:t>參酌平均消費者物價指數，由民國八十五年之百分之八十六點三一，迄至一百零六年十月之百分之一百零五點五四，計漲幅百分之</w:t>
      </w:r>
      <w:r w:rsidR="007F469E" w:rsidRPr="007F469E">
        <w:rPr>
          <w:rFonts w:ascii="標楷體" w:eastAsia="標楷體" w:hAnsi="標楷體" w:hint="eastAsia"/>
          <w:color w:val="000000"/>
        </w:rPr>
        <w:t>二十二點二八</w:t>
      </w:r>
      <w:r w:rsidRPr="005C6EB2">
        <w:rPr>
          <w:rFonts w:ascii="標楷體" w:eastAsia="標楷體" w:hAnsi="標楷體" w:hint="eastAsia"/>
          <w:color w:val="000000"/>
        </w:rPr>
        <w:t>，與公教人員待遇調整，自民國八十六年至一百零七年計調幅百分之二十一，</w:t>
      </w:r>
      <w:proofErr w:type="gramStart"/>
      <w:r w:rsidR="004D29E3" w:rsidRPr="005C6EB2">
        <w:rPr>
          <w:rFonts w:ascii="標楷體" w:eastAsia="標楷體" w:hAnsi="標楷體" w:hint="eastAsia"/>
          <w:color w:val="000000"/>
        </w:rPr>
        <w:t>爰</w:t>
      </w:r>
      <w:proofErr w:type="gramEnd"/>
      <w:r w:rsidRPr="005C6EB2">
        <w:rPr>
          <w:rFonts w:ascii="標楷體" w:eastAsia="標楷體" w:hAnsi="標楷體" w:hint="eastAsia"/>
          <w:color w:val="000000"/>
        </w:rPr>
        <w:t>依</w:t>
      </w:r>
      <w:r w:rsidR="004D29E3" w:rsidRPr="005C6EB2">
        <w:rPr>
          <w:rFonts w:ascii="標楷體" w:eastAsia="標楷體" w:hAnsi="標楷體" w:hint="eastAsia"/>
          <w:color w:val="000000"/>
        </w:rPr>
        <w:t>上開發放標準所定金額</w:t>
      </w:r>
      <w:r w:rsidRPr="005C6EB2">
        <w:rPr>
          <w:rFonts w:ascii="標楷體" w:eastAsia="標楷體" w:hAnsi="標楷體" w:hint="eastAsia"/>
          <w:color w:val="000000"/>
        </w:rPr>
        <w:t>予以調升百分之二十，</w:t>
      </w:r>
      <w:r w:rsidR="004D29E3" w:rsidRPr="005C6EB2">
        <w:rPr>
          <w:rFonts w:ascii="標楷體" w:eastAsia="標楷體" w:hAnsi="標楷體" w:hint="eastAsia"/>
          <w:color w:val="000000"/>
        </w:rPr>
        <w:t>以</w:t>
      </w:r>
      <w:r w:rsidR="004D29E3" w:rsidRPr="004D29E3">
        <w:rPr>
          <w:rFonts w:ascii="標楷體" w:eastAsia="標楷體" w:hAnsi="標楷體" w:hint="eastAsia"/>
          <w:color w:val="000000"/>
        </w:rPr>
        <w:t>明確規範傷殘人員三節慰問金及安養津貼發給金額</w:t>
      </w:r>
      <w:r w:rsidR="003405FC" w:rsidRPr="005C6EB2">
        <w:rPr>
          <w:rFonts w:ascii="標楷體" w:eastAsia="標楷體" w:hAnsi="標楷體" w:hint="eastAsia"/>
          <w:color w:val="000000"/>
        </w:rPr>
        <w:t>。</w:t>
      </w:r>
    </w:p>
    <w:sectPr w:rsidR="00B95FC3" w:rsidRPr="005C6EB2" w:rsidSect="00043162">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56" w:rsidRDefault="00BB5F56" w:rsidP="00173816">
      <w:r>
        <w:separator/>
      </w:r>
    </w:p>
  </w:endnote>
  <w:endnote w:type="continuationSeparator" w:id="0">
    <w:p w:rsidR="00BB5F56" w:rsidRDefault="00BB5F56" w:rsidP="001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56" w:rsidRDefault="00BB5F56" w:rsidP="00173816">
      <w:r>
        <w:separator/>
      </w:r>
    </w:p>
  </w:footnote>
  <w:footnote w:type="continuationSeparator" w:id="0">
    <w:p w:rsidR="00BB5F56" w:rsidRDefault="00BB5F56" w:rsidP="00173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6FA8"/>
    <w:multiLevelType w:val="hybridMultilevel"/>
    <w:tmpl w:val="264CB170"/>
    <w:lvl w:ilvl="0" w:tplc="2A0A25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C7D354E"/>
    <w:multiLevelType w:val="hybridMultilevel"/>
    <w:tmpl w:val="123604E0"/>
    <w:lvl w:ilvl="0" w:tplc="5BA2AC3C">
      <w:start w:val="1"/>
      <w:numFmt w:val="taiwaneseCountingThousand"/>
      <w:suff w:val="nothing"/>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EFB2653"/>
    <w:multiLevelType w:val="hybridMultilevel"/>
    <w:tmpl w:val="41D60D8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FF12543"/>
    <w:multiLevelType w:val="hybridMultilevel"/>
    <w:tmpl w:val="E8F238CE"/>
    <w:lvl w:ilvl="0" w:tplc="84D66A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39"/>
    <w:rsid w:val="000306B0"/>
    <w:rsid w:val="00043162"/>
    <w:rsid w:val="00047274"/>
    <w:rsid w:val="00051635"/>
    <w:rsid w:val="00051741"/>
    <w:rsid w:val="00093A6F"/>
    <w:rsid w:val="0009449D"/>
    <w:rsid w:val="000A0973"/>
    <w:rsid w:val="000A7C6A"/>
    <w:rsid w:val="000B6B08"/>
    <w:rsid w:val="000D6324"/>
    <w:rsid w:val="000E292A"/>
    <w:rsid w:val="000E5D76"/>
    <w:rsid w:val="000E6891"/>
    <w:rsid w:val="00102931"/>
    <w:rsid w:val="001038CF"/>
    <w:rsid w:val="00161987"/>
    <w:rsid w:val="00166D99"/>
    <w:rsid w:val="00173816"/>
    <w:rsid w:val="00177BE4"/>
    <w:rsid w:val="001A19EE"/>
    <w:rsid w:val="001B14C1"/>
    <w:rsid w:val="001D5063"/>
    <w:rsid w:val="001D634F"/>
    <w:rsid w:val="001F124E"/>
    <w:rsid w:val="001F4C93"/>
    <w:rsid w:val="001F71FD"/>
    <w:rsid w:val="0022354E"/>
    <w:rsid w:val="00233700"/>
    <w:rsid w:val="00261C90"/>
    <w:rsid w:val="00262737"/>
    <w:rsid w:val="00263A8E"/>
    <w:rsid w:val="00277AF0"/>
    <w:rsid w:val="002A7BE2"/>
    <w:rsid w:val="002B1D68"/>
    <w:rsid w:val="002B2572"/>
    <w:rsid w:val="00314E52"/>
    <w:rsid w:val="003405FC"/>
    <w:rsid w:val="00343510"/>
    <w:rsid w:val="00352E50"/>
    <w:rsid w:val="00360D31"/>
    <w:rsid w:val="003A6900"/>
    <w:rsid w:val="003E1839"/>
    <w:rsid w:val="003F66F6"/>
    <w:rsid w:val="00456357"/>
    <w:rsid w:val="00471DA8"/>
    <w:rsid w:val="004832E7"/>
    <w:rsid w:val="004D29E3"/>
    <w:rsid w:val="004F00AA"/>
    <w:rsid w:val="00501AEB"/>
    <w:rsid w:val="00510D54"/>
    <w:rsid w:val="00525555"/>
    <w:rsid w:val="00543973"/>
    <w:rsid w:val="00546EBE"/>
    <w:rsid w:val="005C6EB2"/>
    <w:rsid w:val="005E0D34"/>
    <w:rsid w:val="005E28DD"/>
    <w:rsid w:val="005F48CB"/>
    <w:rsid w:val="00611FAC"/>
    <w:rsid w:val="00634031"/>
    <w:rsid w:val="00637181"/>
    <w:rsid w:val="00646432"/>
    <w:rsid w:val="00650E52"/>
    <w:rsid w:val="00656339"/>
    <w:rsid w:val="00671454"/>
    <w:rsid w:val="006825CF"/>
    <w:rsid w:val="006864D9"/>
    <w:rsid w:val="00691E4E"/>
    <w:rsid w:val="006A624D"/>
    <w:rsid w:val="006B085F"/>
    <w:rsid w:val="006B6DD1"/>
    <w:rsid w:val="00767230"/>
    <w:rsid w:val="00770B6D"/>
    <w:rsid w:val="00776652"/>
    <w:rsid w:val="0079024A"/>
    <w:rsid w:val="00795798"/>
    <w:rsid w:val="007C5220"/>
    <w:rsid w:val="007C5B4B"/>
    <w:rsid w:val="007E579A"/>
    <w:rsid w:val="007F17C9"/>
    <w:rsid w:val="007F469E"/>
    <w:rsid w:val="007F6B15"/>
    <w:rsid w:val="00803C71"/>
    <w:rsid w:val="00804CB9"/>
    <w:rsid w:val="00823178"/>
    <w:rsid w:val="00827CE1"/>
    <w:rsid w:val="008309D1"/>
    <w:rsid w:val="00841FF4"/>
    <w:rsid w:val="00845444"/>
    <w:rsid w:val="00851DF7"/>
    <w:rsid w:val="008568F2"/>
    <w:rsid w:val="008A2D05"/>
    <w:rsid w:val="008A7876"/>
    <w:rsid w:val="008B3277"/>
    <w:rsid w:val="008B75DE"/>
    <w:rsid w:val="009123EB"/>
    <w:rsid w:val="00914280"/>
    <w:rsid w:val="00915EC6"/>
    <w:rsid w:val="00942289"/>
    <w:rsid w:val="0094292B"/>
    <w:rsid w:val="0096659C"/>
    <w:rsid w:val="00966A13"/>
    <w:rsid w:val="009865E9"/>
    <w:rsid w:val="0099492D"/>
    <w:rsid w:val="009C44F6"/>
    <w:rsid w:val="009D0FBE"/>
    <w:rsid w:val="00A257EC"/>
    <w:rsid w:val="00A25895"/>
    <w:rsid w:val="00A25A0B"/>
    <w:rsid w:val="00A266F1"/>
    <w:rsid w:val="00A36AAA"/>
    <w:rsid w:val="00A538B3"/>
    <w:rsid w:val="00A67544"/>
    <w:rsid w:val="00A747FF"/>
    <w:rsid w:val="00A7792A"/>
    <w:rsid w:val="00AA330B"/>
    <w:rsid w:val="00AC4EB3"/>
    <w:rsid w:val="00AD3D5D"/>
    <w:rsid w:val="00AD45F3"/>
    <w:rsid w:val="00AD49BA"/>
    <w:rsid w:val="00B44149"/>
    <w:rsid w:val="00B67E4B"/>
    <w:rsid w:val="00B95FC3"/>
    <w:rsid w:val="00BA5BDB"/>
    <w:rsid w:val="00BB5F56"/>
    <w:rsid w:val="00BC2687"/>
    <w:rsid w:val="00BD008E"/>
    <w:rsid w:val="00BD6522"/>
    <w:rsid w:val="00BD7AA4"/>
    <w:rsid w:val="00BF6B62"/>
    <w:rsid w:val="00C133B8"/>
    <w:rsid w:val="00C135D1"/>
    <w:rsid w:val="00C23B21"/>
    <w:rsid w:val="00C27336"/>
    <w:rsid w:val="00C421DA"/>
    <w:rsid w:val="00C53FFD"/>
    <w:rsid w:val="00C558EE"/>
    <w:rsid w:val="00CA58FF"/>
    <w:rsid w:val="00CE7363"/>
    <w:rsid w:val="00D33DFF"/>
    <w:rsid w:val="00D3602A"/>
    <w:rsid w:val="00D575A2"/>
    <w:rsid w:val="00D65414"/>
    <w:rsid w:val="00D87136"/>
    <w:rsid w:val="00D9648C"/>
    <w:rsid w:val="00D96633"/>
    <w:rsid w:val="00DC6020"/>
    <w:rsid w:val="00DF799F"/>
    <w:rsid w:val="00E213D7"/>
    <w:rsid w:val="00E35558"/>
    <w:rsid w:val="00E802BC"/>
    <w:rsid w:val="00E82C7D"/>
    <w:rsid w:val="00E8523D"/>
    <w:rsid w:val="00EE11A0"/>
    <w:rsid w:val="00F03864"/>
    <w:rsid w:val="00F11962"/>
    <w:rsid w:val="00F14718"/>
    <w:rsid w:val="00F221E6"/>
    <w:rsid w:val="00F26D5C"/>
    <w:rsid w:val="00F90D4F"/>
    <w:rsid w:val="00F96BCC"/>
    <w:rsid w:val="00FA758B"/>
    <w:rsid w:val="00FB560F"/>
    <w:rsid w:val="00FE2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18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3816"/>
    <w:pPr>
      <w:tabs>
        <w:tab w:val="center" w:pos="4153"/>
        <w:tab w:val="right" w:pos="8306"/>
      </w:tabs>
      <w:snapToGrid w:val="0"/>
    </w:pPr>
    <w:rPr>
      <w:sz w:val="20"/>
      <w:szCs w:val="20"/>
    </w:rPr>
  </w:style>
  <w:style w:type="character" w:customStyle="1" w:styleId="a5">
    <w:name w:val="頁首 字元"/>
    <w:link w:val="a4"/>
    <w:uiPriority w:val="99"/>
    <w:rsid w:val="00173816"/>
    <w:rPr>
      <w:kern w:val="2"/>
    </w:rPr>
  </w:style>
  <w:style w:type="paragraph" w:styleId="a6">
    <w:name w:val="footer"/>
    <w:basedOn w:val="a"/>
    <w:link w:val="a7"/>
    <w:uiPriority w:val="99"/>
    <w:unhideWhenUsed/>
    <w:rsid w:val="00173816"/>
    <w:pPr>
      <w:tabs>
        <w:tab w:val="center" w:pos="4153"/>
        <w:tab w:val="right" w:pos="8306"/>
      </w:tabs>
      <w:snapToGrid w:val="0"/>
    </w:pPr>
    <w:rPr>
      <w:sz w:val="20"/>
      <w:szCs w:val="20"/>
    </w:rPr>
  </w:style>
  <w:style w:type="character" w:customStyle="1" w:styleId="a7">
    <w:name w:val="頁尾 字元"/>
    <w:link w:val="a6"/>
    <w:uiPriority w:val="99"/>
    <w:rsid w:val="0017381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18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3816"/>
    <w:pPr>
      <w:tabs>
        <w:tab w:val="center" w:pos="4153"/>
        <w:tab w:val="right" w:pos="8306"/>
      </w:tabs>
      <w:snapToGrid w:val="0"/>
    </w:pPr>
    <w:rPr>
      <w:sz w:val="20"/>
      <w:szCs w:val="20"/>
    </w:rPr>
  </w:style>
  <w:style w:type="character" w:customStyle="1" w:styleId="a5">
    <w:name w:val="頁首 字元"/>
    <w:link w:val="a4"/>
    <w:uiPriority w:val="99"/>
    <w:rsid w:val="00173816"/>
    <w:rPr>
      <w:kern w:val="2"/>
    </w:rPr>
  </w:style>
  <w:style w:type="paragraph" w:styleId="a6">
    <w:name w:val="footer"/>
    <w:basedOn w:val="a"/>
    <w:link w:val="a7"/>
    <w:uiPriority w:val="99"/>
    <w:unhideWhenUsed/>
    <w:rsid w:val="00173816"/>
    <w:pPr>
      <w:tabs>
        <w:tab w:val="center" w:pos="4153"/>
        <w:tab w:val="right" w:pos="8306"/>
      </w:tabs>
      <w:snapToGrid w:val="0"/>
    </w:pPr>
    <w:rPr>
      <w:sz w:val="20"/>
      <w:szCs w:val="20"/>
    </w:rPr>
  </w:style>
  <w:style w:type="character" w:customStyle="1" w:styleId="a7">
    <w:name w:val="頁尾 字元"/>
    <w:link w:val="a6"/>
    <w:uiPriority w:val="99"/>
    <w:rsid w:val="0017381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7416-2265-486C-B6AC-D0236224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Company>NCA</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常備役合就養傷殘人員慰問金</dc:title>
  <dc:creator>user</dc:creator>
  <cp:lastModifiedBy>Administrator</cp:lastModifiedBy>
  <cp:revision>2</cp:revision>
  <cp:lastPrinted>2018-01-09T09:23:00Z</cp:lastPrinted>
  <dcterms:created xsi:type="dcterms:W3CDTF">2018-02-14T09:07:00Z</dcterms:created>
  <dcterms:modified xsi:type="dcterms:W3CDTF">2018-02-14T09:07:00Z</dcterms:modified>
</cp:coreProperties>
</file>